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E8D" w:rsidRPr="009C6E8A" w:rsidRDefault="00603E8D" w:rsidP="00833AB8">
      <w:pPr>
        <w:autoSpaceDE w:val="0"/>
        <w:autoSpaceDN w:val="0"/>
        <w:adjustRightInd w:val="0"/>
        <w:spacing w:after="0" w:line="240" w:lineRule="auto"/>
        <w:ind w:firstLine="567"/>
        <w:jc w:val="both"/>
        <w:rPr>
          <w:rFonts w:ascii="Times New Roman" w:hAnsi="Times New Roman" w:cs="Times New Roman"/>
        </w:rPr>
      </w:pPr>
    </w:p>
    <w:p w:rsidR="00080FB5" w:rsidRPr="009C6E8A" w:rsidRDefault="00AD5809" w:rsidP="00833AB8">
      <w:pPr>
        <w:tabs>
          <w:tab w:val="center" w:pos="4153"/>
          <w:tab w:val="right" w:pos="8306"/>
          <w:tab w:val="right" w:pos="10200"/>
        </w:tabs>
        <w:suppressAutoHyphens/>
        <w:spacing w:after="0" w:line="240" w:lineRule="auto"/>
        <w:ind w:firstLine="567"/>
        <w:jc w:val="right"/>
        <w:rPr>
          <w:rFonts w:ascii="Times New Roman" w:eastAsia="Times New Roman" w:hAnsi="Times New Roman" w:cs="Times New Roman"/>
          <w:kern w:val="2"/>
          <w:lang w:eastAsia="ar-SA"/>
        </w:rPr>
      </w:pPr>
      <w:r w:rsidRPr="009C6E8A">
        <w:rPr>
          <w:rFonts w:ascii="Times New Roman" w:eastAsia="Times New Roman" w:hAnsi="Times New Roman" w:cs="Times New Roman"/>
          <w:kern w:val="2"/>
          <w:lang w:eastAsia="ar-SA"/>
        </w:rPr>
        <w:t>П</w:t>
      </w:r>
      <w:r w:rsidR="000801F4" w:rsidRPr="009C6E8A">
        <w:rPr>
          <w:rFonts w:ascii="Times New Roman" w:eastAsia="Times New Roman" w:hAnsi="Times New Roman" w:cs="Times New Roman"/>
          <w:kern w:val="2"/>
          <w:lang w:eastAsia="ar-SA"/>
        </w:rPr>
        <w:t>р</w:t>
      </w:r>
      <w:r w:rsidR="00326415" w:rsidRPr="009C6E8A">
        <w:rPr>
          <w:rFonts w:ascii="Times New Roman" w:eastAsia="Times New Roman" w:hAnsi="Times New Roman" w:cs="Times New Roman"/>
          <w:kern w:val="2"/>
          <w:lang w:eastAsia="ar-SA"/>
        </w:rPr>
        <w:t xml:space="preserve">иложение </w:t>
      </w:r>
      <w:r w:rsidR="008E29FA">
        <w:rPr>
          <w:rFonts w:ascii="Times New Roman" w:eastAsia="Times New Roman" w:hAnsi="Times New Roman" w:cs="Times New Roman"/>
          <w:kern w:val="2"/>
          <w:lang w:eastAsia="ar-SA"/>
        </w:rPr>
        <w:t>№1</w:t>
      </w:r>
    </w:p>
    <w:p w:rsidR="00080FB5" w:rsidRPr="009C6E8A" w:rsidRDefault="008E29FA" w:rsidP="00833AB8">
      <w:pPr>
        <w:tabs>
          <w:tab w:val="center" w:pos="4153"/>
          <w:tab w:val="right" w:pos="8306"/>
          <w:tab w:val="right" w:pos="10200"/>
        </w:tabs>
        <w:suppressAutoHyphens/>
        <w:spacing w:after="0" w:line="240" w:lineRule="auto"/>
        <w:ind w:firstLine="567"/>
        <w:jc w:val="right"/>
        <w:rPr>
          <w:rFonts w:ascii="Times New Roman" w:eastAsia="Times New Roman" w:hAnsi="Times New Roman" w:cs="Times New Roman"/>
          <w:kern w:val="2"/>
          <w:lang w:eastAsia="ar-SA"/>
        </w:rPr>
      </w:pPr>
      <w:r>
        <w:rPr>
          <w:rFonts w:ascii="Times New Roman" w:eastAsia="Times New Roman" w:hAnsi="Times New Roman" w:cs="Times New Roman"/>
          <w:kern w:val="2"/>
          <w:lang w:eastAsia="ar-SA"/>
        </w:rPr>
        <w:t>к извещению об осуществлении закупки</w:t>
      </w:r>
    </w:p>
    <w:p w:rsidR="000801F4" w:rsidRPr="009C6E8A" w:rsidRDefault="000801F4" w:rsidP="00833AB8">
      <w:pPr>
        <w:autoSpaceDE w:val="0"/>
        <w:autoSpaceDN w:val="0"/>
        <w:adjustRightInd w:val="0"/>
        <w:spacing w:after="0" w:line="240" w:lineRule="auto"/>
        <w:ind w:firstLine="567"/>
        <w:jc w:val="both"/>
        <w:rPr>
          <w:rFonts w:ascii="Times New Roman" w:hAnsi="Times New Roman" w:cs="Times New Roman"/>
          <w:b/>
          <w:bCs/>
          <w:color w:val="000000"/>
        </w:rPr>
      </w:pPr>
    </w:p>
    <w:p w:rsidR="001C109A" w:rsidRPr="009C6E8A" w:rsidRDefault="00712518" w:rsidP="00833AB8">
      <w:pPr>
        <w:autoSpaceDE w:val="0"/>
        <w:autoSpaceDN w:val="0"/>
        <w:adjustRightInd w:val="0"/>
        <w:spacing w:after="0" w:line="240" w:lineRule="auto"/>
        <w:ind w:firstLine="567"/>
        <w:jc w:val="center"/>
        <w:rPr>
          <w:rFonts w:ascii="Times New Roman" w:hAnsi="Times New Roman" w:cs="Times New Roman"/>
          <w:b/>
          <w:bCs/>
          <w:color w:val="000000"/>
        </w:rPr>
      </w:pPr>
      <w:r>
        <w:rPr>
          <w:rFonts w:ascii="Times New Roman" w:hAnsi="Times New Roman" w:cs="Times New Roman"/>
          <w:b/>
          <w:bCs/>
          <w:color w:val="000000"/>
        </w:rPr>
        <w:t>Описание объекта закупки (</w:t>
      </w:r>
      <w:r w:rsidR="000801F4" w:rsidRPr="009C6E8A">
        <w:rPr>
          <w:rFonts w:ascii="Times New Roman" w:hAnsi="Times New Roman" w:cs="Times New Roman"/>
          <w:b/>
          <w:bCs/>
          <w:color w:val="000000"/>
        </w:rPr>
        <w:t>Т</w:t>
      </w:r>
      <w:r w:rsidR="00A22735" w:rsidRPr="009C6E8A">
        <w:rPr>
          <w:rFonts w:ascii="Times New Roman" w:hAnsi="Times New Roman" w:cs="Times New Roman"/>
          <w:b/>
          <w:bCs/>
          <w:color w:val="000000"/>
        </w:rPr>
        <w:t>ехническое задание</w:t>
      </w:r>
      <w:r>
        <w:rPr>
          <w:rFonts w:ascii="Times New Roman" w:hAnsi="Times New Roman" w:cs="Times New Roman"/>
          <w:b/>
          <w:bCs/>
          <w:color w:val="000000"/>
        </w:rPr>
        <w:t>)</w:t>
      </w:r>
    </w:p>
    <w:p w:rsidR="00E83639" w:rsidRPr="009C6E8A" w:rsidRDefault="00107FA7" w:rsidP="00833AB8">
      <w:pPr>
        <w:autoSpaceDE w:val="0"/>
        <w:autoSpaceDN w:val="0"/>
        <w:adjustRightInd w:val="0"/>
        <w:spacing w:after="0" w:line="240" w:lineRule="auto"/>
        <w:ind w:firstLine="567"/>
        <w:jc w:val="center"/>
        <w:rPr>
          <w:rFonts w:ascii="Times New Roman" w:hAnsi="Times New Roman" w:cs="Times New Roman"/>
          <w:b/>
          <w:bCs/>
          <w:u w:val="single"/>
        </w:rPr>
      </w:pPr>
      <w:r>
        <w:rPr>
          <w:rFonts w:ascii="Times New Roman" w:hAnsi="Times New Roman" w:cs="Times New Roman"/>
          <w:b/>
        </w:rPr>
        <w:t>Ремонт женского санузла в здании администр</w:t>
      </w:r>
      <w:r w:rsidR="00712518">
        <w:rPr>
          <w:rFonts w:ascii="Times New Roman" w:hAnsi="Times New Roman" w:cs="Times New Roman"/>
          <w:b/>
        </w:rPr>
        <w:t xml:space="preserve">ации </w:t>
      </w:r>
    </w:p>
    <w:p w:rsidR="00E83639" w:rsidRPr="009C6E8A" w:rsidRDefault="00E83639" w:rsidP="00833AB8">
      <w:pPr>
        <w:autoSpaceDE w:val="0"/>
        <w:autoSpaceDN w:val="0"/>
        <w:adjustRightInd w:val="0"/>
        <w:spacing w:after="0" w:line="240" w:lineRule="auto"/>
        <w:ind w:firstLine="567"/>
        <w:jc w:val="center"/>
        <w:rPr>
          <w:rFonts w:ascii="Times New Roman" w:hAnsi="Times New Roman" w:cs="Times New Roman"/>
          <w:b/>
          <w:bCs/>
          <w:u w:val="single"/>
        </w:rPr>
      </w:pPr>
    </w:p>
    <w:p w:rsidR="008A533E" w:rsidRPr="009C6E8A" w:rsidRDefault="00E83639" w:rsidP="008A533E">
      <w:pPr>
        <w:autoSpaceDE w:val="0"/>
        <w:autoSpaceDN w:val="0"/>
        <w:adjustRightInd w:val="0"/>
        <w:spacing w:after="0" w:line="240" w:lineRule="auto"/>
        <w:ind w:firstLine="567"/>
        <w:jc w:val="both"/>
        <w:rPr>
          <w:rFonts w:ascii="Times New Roman" w:hAnsi="Times New Roman" w:cs="Times New Roman"/>
        </w:rPr>
      </w:pPr>
      <w:r w:rsidRPr="009C6E8A">
        <w:rPr>
          <w:rFonts w:ascii="Times New Roman" w:hAnsi="Times New Roman" w:cs="Times New Roman"/>
          <w:b/>
          <w:bCs/>
          <w:u w:val="single"/>
        </w:rPr>
        <w:t>Место выполнения работ</w:t>
      </w:r>
      <w:r w:rsidRPr="009C6E8A">
        <w:rPr>
          <w:rFonts w:ascii="Times New Roman" w:hAnsi="Times New Roman" w:cs="Times New Roman"/>
          <w:bCs/>
        </w:rPr>
        <w:t>:</w:t>
      </w:r>
      <w:r w:rsidRPr="009C6E8A">
        <w:rPr>
          <w:rFonts w:ascii="Times New Roman" w:hAnsi="Times New Roman" w:cs="Times New Roman"/>
        </w:rPr>
        <w:t xml:space="preserve"> </w:t>
      </w:r>
      <w:proofErr w:type="gramStart"/>
      <w:r w:rsidRPr="009C6E8A">
        <w:rPr>
          <w:rFonts w:ascii="Times New Roman" w:hAnsi="Times New Roman" w:cs="Times New Roman"/>
        </w:rPr>
        <w:t xml:space="preserve">Ханты - Мансийский автономный округ - Югра, г. Югорск, ул. </w:t>
      </w:r>
      <w:r w:rsidR="00107FA7">
        <w:rPr>
          <w:rFonts w:ascii="Times New Roman" w:hAnsi="Times New Roman" w:cs="Times New Roman"/>
        </w:rPr>
        <w:t>40 лет Победы, д.11</w:t>
      </w:r>
      <w:r w:rsidR="008A533E">
        <w:rPr>
          <w:rFonts w:ascii="Times New Roman" w:hAnsi="Times New Roman" w:cs="Times New Roman"/>
        </w:rPr>
        <w:t xml:space="preserve">, 1 этаж, помещение № 109. </w:t>
      </w:r>
      <w:proofErr w:type="gramEnd"/>
    </w:p>
    <w:p w:rsidR="00E83639" w:rsidRPr="009C6E8A" w:rsidRDefault="00E83639" w:rsidP="00833AB8">
      <w:pPr>
        <w:autoSpaceDE w:val="0"/>
        <w:autoSpaceDN w:val="0"/>
        <w:adjustRightInd w:val="0"/>
        <w:spacing w:after="0" w:line="240" w:lineRule="auto"/>
        <w:ind w:firstLine="567"/>
        <w:jc w:val="both"/>
        <w:rPr>
          <w:rFonts w:ascii="Times New Roman" w:hAnsi="Times New Roman" w:cs="Times New Roman"/>
          <w:b/>
          <w:u w:val="single"/>
        </w:rPr>
      </w:pPr>
      <w:r w:rsidRPr="009C6E8A">
        <w:rPr>
          <w:rFonts w:ascii="Times New Roman" w:hAnsi="Times New Roman" w:cs="Times New Roman"/>
          <w:b/>
          <w:u w:val="single"/>
        </w:rPr>
        <w:t>Срок выполнения работ:</w:t>
      </w:r>
    </w:p>
    <w:p w:rsidR="006972A1" w:rsidRPr="009C6E8A" w:rsidRDefault="006972A1" w:rsidP="00833AB8">
      <w:pPr>
        <w:autoSpaceDE w:val="0"/>
        <w:autoSpaceDN w:val="0"/>
        <w:adjustRightInd w:val="0"/>
        <w:spacing w:after="0" w:line="240" w:lineRule="auto"/>
        <w:ind w:firstLine="567"/>
        <w:rPr>
          <w:rFonts w:ascii="Times New Roman" w:hAnsi="Times New Roman" w:cs="Times New Roman"/>
        </w:rPr>
      </w:pPr>
      <w:r w:rsidRPr="009C6E8A">
        <w:rPr>
          <w:rFonts w:ascii="Times New Roman" w:hAnsi="Times New Roman" w:cs="Times New Roman"/>
        </w:rPr>
        <w:t>- начало:</w:t>
      </w:r>
      <w:r w:rsidR="00107FA7">
        <w:rPr>
          <w:rFonts w:ascii="Times New Roman" w:hAnsi="Times New Roman" w:cs="Times New Roman"/>
        </w:rPr>
        <w:t xml:space="preserve"> </w:t>
      </w:r>
      <w:r w:rsidRPr="009C6E8A">
        <w:rPr>
          <w:rFonts w:ascii="Times New Roman" w:hAnsi="Times New Roman" w:cs="Times New Roman"/>
        </w:rPr>
        <w:t>с даты заключения муниципального контракта</w:t>
      </w:r>
    </w:p>
    <w:p w:rsidR="006972A1" w:rsidRDefault="006972A1" w:rsidP="00833AB8">
      <w:pPr>
        <w:spacing w:after="0" w:line="240" w:lineRule="auto"/>
        <w:ind w:firstLine="567"/>
        <w:rPr>
          <w:rFonts w:ascii="Times New Roman" w:hAnsi="Times New Roman" w:cs="Times New Roman"/>
        </w:rPr>
      </w:pPr>
      <w:r w:rsidRPr="00FB6018">
        <w:rPr>
          <w:rFonts w:ascii="Times New Roman" w:hAnsi="Times New Roman" w:cs="Times New Roman"/>
        </w:rPr>
        <w:t xml:space="preserve">- окончание: </w:t>
      </w:r>
      <w:r w:rsidR="00FB6018" w:rsidRPr="00FB6018">
        <w:rPr>
          <w:rFonts w:ascii="Times New Roman" w:hAnsi="Times New Roman" w:cs="Times New Roman"/>
        </w:rPr>
        <w:t>28</w:t>
      </w:r>
      <w:r w:rsidR="00833AB8" w:rsidRPr="00FB6018">
        <w:rPr>
          <w:rFonts w:ascii="Times New Roman" w:hAnsi="Times New Roman" w:cs="Times New Roman"/>
        </w:rPr>
        <w:t>.07.2025</w:t>
      </w:r>
      <w:r w:rsidRPr="00FB6018">
        <w:rPr>
          <w:rFonts w:ascii="Times New Roman" w:hAnsi="Times New Roman" w:cs="Times New Roman"/>
        </w:rPr>
        <w:t>.</w:t>
      </w:r>
    </w:p>
    <w:p w:rsidR="00CD3994" w:rsidRPr="00CD3994" w:rsidRDefault="00CD3994" w:rsidP="00833AB8">
      <w:pPr>
        <w:spacing w:after="0" w:line="240" w:lineRule="auto"/>
        <w:ind w:firstLine="567"/>
        <w:rPr>
          <w:rFonts w:ascii="Times New Roman" w:hAnsi="Times New Roman" w:cs="Times New Roman"/>
          <w:b/>
        </w:rPr>
      </w:pPr>
      <w:r>
        <w:rPr>
          <w:rFonts w:ascii="Times New Roman" w:hAnsi="Times New Roman" w:cs="Times New Roman"/>
          <w:b/>
        </w:rPr>
        <w:t xml:space="preserve">  </w:t>
      </w:r>
      <w:r w:rsidRPr="00CD3994">
        <w:rPr>
          <w:rFonts w:ascii="Times New Roman" w:hAnsi="Times New Roman" w:cs="Times New Roman"/>
          <w:b/>
        </w:rPr>
        <w:t>ОКПД 2: 43.39.19.190</w:t>
      </w:r>
    </w:p>
    <w:p w:rsidR="00E83639" w:rsidRPr="009C6E8A" w:rsidRDefault="00E83639" w:rsidP="00833AB8">
      <w:pPr>
        <w:pStyle w:val="a8"/>
        <w:spacing w:after="0" w:line="240" w:lineRule="auto"/>
        <w:ind w:left="0" w:firstLine="567"/>
        <w:jc w:val="both"/>
        <w:rPr>
          <w:rFonts w:ascii="Times New Roman" w:hAnsi="Times New Roman" w:cs="Times New Roman"/>
          <w:lang w:eastAsia="ru-RU"/>
        </w:rPr>
      </w:pPr>
      <w:r w:rsidRPr="009C6E8A">
        <w:rPr>
          <w:rFonts w:ascii="Times New Roman" w:hAnsi="Times New Roman" w:cs="Times New Roman"/>
          <w:lang w:eastAsia="ru-RU"/>
        </w:rPr>
        <w:t>Цена контракта включает в себя: затраты на весь перечень работ в полном объеме, стоимость материалов, транспортные расходы, затраты механизмов, включая НДС либо без НДС и другие обязательные платежи, возникающие в период выполнения работ. А также расходы на транспортировку рабочих, стоимость расходных и иных материалов, необходимых для выполнения работ, иные расходы Подрядчика, необходимые для выполнения работ в полном объеме и надлежащего качества.</w:t>
      </w:r>
    </w:p>
    <w:p w:rsidR="00E83639" w:rsidRPr="009C6E8A" w:rsidRDefault="00E83639" w:rsidP="00833AB8">
      <w:pPr>
        <w:widowControl w:val="0"/>
        <w:suppressLineNumbers/>
        <w:shd w:val="clear" w:color="auto" w:fill="FFFFFF"/>
        <w:tabs>
          <w:tab w:val="left" w:pos="6180"/>
        </w:tabs>
        <w:snapToGrid w:val="0"/>
        <w:spacing w:after="0" w:line="240" w:lineRule="auto"/>
        <w:ind w:firstLine="567"/>
        <w:jc w:val="both"/>
        <w:rPr>
          <w:rFonts w:ascii="Times New Roman" w:hAnsi="Times New Roman" w:cs="Times New Roman"/>
          <w:b/>
        </w:rPr>
      </w:pPr>
      <w:r w:rsidRPr="009C6E8A">
        <w:rPr>
          <w:rFonts w:ascii="Times New Roman" w:hAnsi="Times New Roman" w:cs="Times New Roman"/>
          <w:b/>
        </w:rPr>
        <w:t>Требования к сроку и объему предоставления гарантии качества работ:</w:t>
      </w:r>
    </w:p>
    <w:p w:rsidR="00E83639" w:rsidRPr="009C6E8A" w:rsidRDefault="00E83639" w:rsidP="00833AB8">
      <w:pPr>
        <w:spacing w:after="0" w:line="240" w:lineRule="auto"/>
        <w:ind w:firstLine="567"/>
        <w:jc w:val="both"/>
        <w:rPr>
          <w:rFonts w:ascii="Times New Roman" w:hAnsi="Times New Roman" w:cs="Times New Roman"/>
        </w:rPr>
      </w:pPr>
      <w:proofErr w:type="gramStart"/>
      <w:r w:rsidRPr="009C6E8A">
        <w:rPr>
          <w:rFonts w:ascii="Times New Roman" w:hAnsi="Times New Roman" w:cs="Times New Roman"/>
        </w:rPr>
        <w:t xml:space="preserve">Подрядчик гарантирует выполнение всех работ в полном объеме и в сроки, определенные условиями контракта; качество выполнения всех работ, соответствующее требованиям технического задания, действующим СНиП, ГОСТ; нормам федерального законодательства, законодательства ХМАО-Югры и правовым актам администрации города Югорска; соответствие результатов выполненных работ условиям контракта; своевременное устранение за счет Подрядчика недостатков и дефектов, выявленных при приемке работ. </w:t>
      </w:r>
      <w:proofErr w:type="gramEnd"/>
    </w:p>
    <w:p w:rsidR="00E83639" w:rsidRPr="009C6E8A" w:rsidRDefault="00E83639" w:rsidP="00833AB8">
      <w:pPr>
        <w:spacing w:after="0" w:line="240" w:lineRule="auto"/>
        <w:ind w:firstLine="567"/>
        <w:jc w:val="both"/>
        <w:rPr>
          <w:rFonts w:ascii="Times New Roman" w:hAnsi="Times New Roman" w:cs="Times New Roman"/>
        </w:rPr>
      </w:pPr>
      <w:r w:rsidRPr="009C6E8A">
        <w:rPr>
          <w:rFonts w:ascii="Times New Roman" w:hAnsi="Times New Roman" w:cs="Times New Roman"/>
        </w:rPr>
        <w:t>Перечень и объём работ: работы выполняются в строгом соответствии с приложенными локальными сметными расчетами.</w:t>
      </w:r>
    </w:p>
    <w:p w:rsidR="00E83639" w:rsidRPr="009C6E8A" w:rsidRDefault="00E83639" w:rsidP="00833AB8">
      <w:pPr>
        <w:spacing w:after="0" w:line="240" w:lineRule="auto"/>
        <w:ind w:firstLine="567"/>
        <w:jc w:val="both"/>
        <w:rPr>
          <w:rFonts w:ascii="Times New Roman" w:hAnsi="Times New Roman" w:cs="Times New Roman"/>
        </w:rPr>
      </w:pPr>
      <w:r w:rsidRPr="009C6E8A">
        <w:rPr>
          <w:rFonts w:ascii="Times New Roman" w:hAnsi="Times New Roman" w:cs="Times New Roman"/>
        </w:rPr>
        <w:t>Гарантии качества распространяются на все конструктивные элементы и работы, выполненные Подрядчиком по контракту.</w:t>
      </w:r>
    </w:p>
    <w:p w:rsidR="00E83639" w:rsidRPr="009C6E8A" w:rsidRDefault="00E83639" w:rsidP="00833AB8">
      <w:pPr>
        <w:spacing w:after="0" w:line="240" w:lineRule="auto"/>
        <w:ind w:firstLine="567"/>
        <w:jc w:val="both"/>
        <w:rPr>
          <w:rFonts w:ascii="Times New Roman" w:hAnsi="Times New Roman" w:cs="Times New Roman"/>
        </w:rPr>
      </w:pPr>
      <w:r w:rsidRPr="009C6E8A">
        <w:rPr>
          <w:rFonts w:ascii="Times New Roman" w:hAnsi="Times New Roman" w:cs="Times New Roman"/>
        </w:rPr>
        <w:t>Срок предоставления гарантии на выполненные работы 12 (двенадцать) календарных месяцев со дня подписания заказчиком документа о приемке, сформированного  с использованием единой информационной системы (за исключением отдельного этапа исполнения  контракта).</w:t>
      </w:r>
    </w:p>
    <w:p w:rsidR="00E83639" w:rsidRPr="009C6E8A" w:rsidRDefault="00E83639" w:rsidP="00833AB8">
      <w:pPr>
        <w:spacing w:after="0" w:line="240" w:lineRule="auto"/>
        <w:ind w:firstLine="567"/>
        <w:jc w:val="both"/>
        <w:rPr>
          <w:rFonts w:ascii="Times New Roman" w:hAnsi="Times New Roman" w:cs="Times New Roman"/>
        </w:rPr>
      </w:pPr>
      <w:r w:rsidRPr="009C6E8A">
        <w:rPr>
          <w:rFonts w:ascii="Times New Roman" w:hAnsi="Times New Roman" w:cs="Times New Roman"/>
        </w:rPr>
        <w:t>В случае если гарантийный срок нормальной эксплуатации оборудования, материалов, конструкций или иных элементов, определенный поставщиками соответствующего оборудования (материалов), будет превышать гарантийный срок в целом, то по ним действуют гарантийные сроки, установленные соответствующими поставщиками.</w:t>
      </w:r>
    </w:p>
    <w:p w:rsidR="00E83639" w:rsidRPr="009C6E8A" w:rsidRDefault="00E83639" w:rsidP="00833AB8">
      <w:pPr>
        <w:spacing w:after="0" w:line="240" w:lineRule="auto"/>
        <w:ind w:firstLine="567"/>
        <w:jc w:val="both"/>
        <w:rPr>
          <w:rFonts w:ascii="Times New Roman" w:hAnsi="Times New Roman" w:cs="Times New Roman"/>
        </w:rPr>
      </w:pPr>
      <w:r w:rsidRPr="009C6E8A">
        <w:rPr>
          <w:rFonts w:ascii="Times New Roman" w:hAnsi="Times New Roman" w:cs="Times New Roman"/>
        </w:rPr>
        <w:t>В соответствии со статьей 723 Гражданского Кодекса Российской  Федерации Подрядчик, предоставивший материал для выполнения работы,</w:t>
      </w:r>
      <w:r w:rsidR="003E3702">
        <w:rPr>
          <w:rFonts w:ascii="Times New Roman" w:hAnsi="Times New Roman" w:cs="Times New Roman"/>
        </w:rPr>
        <w:t xml:space="preserve"> </w:t>
      </w:r>
      <w:bookmarkStart w:id="0" w:name="_GoBack"/>
      <w:bookmarkEnd w:id="0"/>
      <w:r w:rsidRPr="009C6E8A">
        <w:rPr>
          <w:rFonts w:ascii="Times New Roman" w:hAnsi="Times New Roman" w:cs="Times New Roman"/>
        </w:rPr>
        <w:t xml:space="preserve"> отвечает за его качество по правилам об ответственности продавца за товары ненадлежащего качества.</w:t>
      </w:r>
    </w:p>
    <w:p w:rsidR="00E83639" w:rsidRPr="009C6E8A" w:rsidRDefault="00E83639" w:rsidP="00833AB8">
      <w:pPr>
        <w:spacing w:after="0" w:line="240" w:lineRule="auto"/>
        <w:ind w:firstLine="567"/>
        <w:jc w:val="both"/>
        <w:rPr>
          <w:rFonts w:ascii="Times New Roman" w:hAnsi="Times New Roman" w:cs="Times New Roman"/>
        </w:rPr>
      </w:pPr>
      <w:r w:rsidRPr="009C6E8A">
        <w:rPr>
          <w:rFonts w:ascii="Times New Roman" w:hAnsi="Times New Roman" w:cs="Times New Roman"/>
          <w:b/>
        </w:rPr>
        <w:t>Требования к материалам, используемым при выполнении работ</w:t>
      </w:r>
      <w:r w:rsidRPr="009C6E8A">
        <w:rPr>
          <w:rFonts w:ascii="Times New Roman" w:hAnsi="Times New Roman" w:cs="Times New Roman"/>
        </w:rPr>
        <w:t>:</w:t>
      </w:r>
    </w:p>
    <w:p w:rsidR="00E83639" w:rsidRPr="009C6E8A" w:rsidRDefault="00E83639" w:rsidP="00833AB8">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9C6E8A">
        <w:rPr>
          <w:rFonts w:ascii="Times New Roman" w:hAnsi="Times New Roman" w:cs="Times New Roman"/>
        </w:rPr>
        <w:t>Все поставляемые материалы, конструкции и оборудование должны быть новые, ранее не использовавшиеся, иметь соответствующие сертификаты качества: сертификаты соответствия, технические паспорта, инструкции по эксплуатации, и соответствовать требованиям ГОСТ и должны быть произведены на территории Российской Федерации и государств - членов Евразийского экономического союза. Климатическое исполнение оборудования и материалов должно соответствовать региону и условиям его применения.</w:t>
      </w:r>
      <w:r w:rsidRPr="009C6E8A">
        <w:rPr>
          <w:rFonts w:ascii="Times New Roman" w:eastAsia="Calibri" w:hAnsi="Times New Roman" w:cs="Times New Roman"/>
          <w:lang w:eastAsia="ru-RU"/>
        </w:rPr>
        <w:t xml:space="preserve"> Использование бывших в употреблении материалов запрещается.</w:t>
      </w:r>
    </w:p>
    <w:p w:rsidR="00E83639" w:rsidRPr="009C6E8A" w:rsidRDefault="00E83639" w:rsidP="00833AB8">
      <w:pPr>
        <w:spacing w:after="0" w:line="240" w:lineRule="auto"/>
        <w:ind w:firstLine="567"/>
        <w:jc w:val="both"/>
        <w:rPr>
          <w:rFonts w:ascii="Times New Roman" w:hAnsi="Times New Roman" w:cs="Times New Roman"/>
          <w:lang w:eastAsia="ru-RU"/>
        </w:rPr>
      </w:pPr>
      <w:r w:rsidRPr="009C6E8A">
        <w:rPr>
          <w:rFonts w:ascii="Times New Roman" w:eastAsia="Calibri" w:hAnsi="Times New Roman" w:cs="Times New Roman"/>
          <w:b/>
          <w:bCs/>
          <w:lang w:eastAsia="ru-RU"/>
        </w:rPr>
        <w:t>Качественные характеристики объекта закупки:</w:t>
      </w:r>
    </w:p>
    <w:p w:rsidR="00E83639" w:rsidRPr="009C6E8A" w:rsidRDefault="00E83639" w:rsidP="00833AB8">
      <w:pPr>
        <w:spacing w:after="0" w:line="240" w:lineRule="auto"/>
        <w:ind w:firstLine="567"/>
        <w:jc w:val="both"/>
        <w:rPr>
          <w:rFonts w:ascii="Times New Roman" w:hAnsi="Times New Roman" w:cs="Times New Roman"/>
        </w:rPr>
      </w:pPr>
      <w:r w:rsidRPr="009C6E8A">
        <w:rPr>
          <w:rFonts w:ascii="Times New Roman" w:hAnsi="Times New Roman" w:cs="Times New Roman"/>
        </w:rPr>
        <w:t xml:space="preserve">При выполнении работ должны быть использованы материалы, изделия, конструкции надлежащего качества, соответствующие требованиям, предъявляемым к строительным материалам в соответствии с законодательством Российской Федерации. Все поставляемые для выполнения работ материалы и оборудование должны иметь соответствующие сертификаты.  Заверенные копии этих сертификатов должны предоставляться Заказчику при сдаче выполненных работ. </w:t>
      </w:r>
    </w:p>
    <w:p w:rsidR="00E83639" w:rsidRPr="009C6E8A" w:rsidRDefault="00E83639" w:rsidP="00833AB8">
      <w:pPr>
        <w:autoSpaceDE w:val="0"/>
        <w:autoSpaceDN w:val="0"/>
        <w:adjustRightInd w:val="0"/>
        <w:spacing w:after="0" w:line="240" w:lineRule="auto"/>
        <w:ind w:firstLine="567"/>
        <w:jc w:val="both"/>
        <w:rPr>
          <w:rFonts w:ascii="Times New Roman" w:hAnsi="Times New Roman" w:cs="Times New Roman"/>
          <w:b/>
        </w:rPr>
      </w:pPr>
      <w:r w:rsidRPr="009C6E8A">
        <w:rPr>
          <w:rFonts w:ascii="Times New Roman" w:hAnsi="Times New Roman" w:cs="Times New Roman"/>
          <w:b/>
        </w:rPr>
        <w:t>Требования к безопасности выполняемых работ:</w:t>
      </w:r>
    </w:p>
    <w:p w:rsidR="00E83639" w:rsidRPr="009C6E8A" w:rsidRDefault="00E83639" w:rsidP="00833AB8">
      <w:pPr>
        <w:spacing w:after="0" w:line="240" w:lineRule="auto"/>
        <w:ind w:firstLine="567"/>
        <w:jc w:val="both"/>
        <w:rPr>
          <w:rFonts w:ascii="Times New Roman" w:hAnsi="Times New Roman" w:cs="Times New Roman"/>
          <w:lang w:eastAsia="ru-RU"/>
        </w:rPr>
      </w:pPr>
      <w:r w:rsidRPr="009C6E8A">
        <w:rPr>
          <w:rFonts w:ascii="Times New Roman" w:hAnsi="Times New Roman" w:cs="Times New Roman"/>
          <w:lang w:eastAsia="ru-RU"/>
        </w:rPr>
        <w:t xml:space="preserve">Выполняемые работы должны </w:t>
      </w:r>
      <w:r w:rsidRPr="009C6E8A">
        <w:rPr>
          <w:rFonts w:ascii="Times New Roman" w:hAnsi="Times New Roman" w:cs="Times New Roman"/>
        </w:rPr>
        <w:t>выполняться в полном соответствии с перечнем и объемами, указанными в техническом задании, проекте муниципального контракта</w:t>
      </w:r>
      <w:r w:rsidRPr="009C6E8A">
        <w:rPr>
          <w:rFonts w:ascii="Times New Roman" w:hAnsi="Times New Roman" w:cs="Times New Roman"/>
          <w:lang w:eastAsia="ru-RU"/>
        </w:rPr>
        <w:t>, удовлетворять требованиям действующих СНиП, ТУ, ГОСТ, технической документации и других нормативных документов.</w:t>
      </w:r>
    </w:p>
    <w:p w:rsidR="00E83639" w:rsidRPr="009C6E8A" w:rsidRDefault="00E83639" w:rsidP="00833AB8">
      <w:pPr>
        <w:tabs>
          <w:tab w:val="left" w:pos="567"/>
        </w:tabs>
        <w:spacing w:after="0" w:line="240" w:lineRule="auto"/>
        <w:ind w:firstLine="567"/>
        <w:jc w:val="both"/>
        <w:rPr>
          <w:rFonts w:ascii="Times New Roman" w:hAnsi="Times New Roman" w:cs="Times New Roman"/>
        </w:rPr>
      </w:pPr>
      <w:r w:rsidRPr="009C6E8A">
        <w:rPr>
          <w:rFonts w:ascii="Times New Roman" w:hAnsi="Times New Roman" w:cs="Times New Roman"/>
        </w:rPr>
        <w:t>Подрядчик обязан предоставить Муниципальному заказчику акты на скрытые работы, исполнительные схемы, акты испытаний оборудования и конструкций и другую исполнительную документацию в соответствии  с действующими техническими регламентами, СНиП, СанПиН и ГОСТ.</w:t>
      </w:r>
    </w:p>
    <w:p w:rsidR="00E83639" w:rsidRPr="009C6E8A" w:rsidRDefault="00E83639" w:rsidP="00833AB8">
      <w:pPr>
        <w:tabs>
          <w:tab w:val="left" w:pos="567"/>
        </w:tabs>
        <w:spacing w:after="0" w:line="240" w:lineRule="auto"/>
        <w:ind w:firstLine="567"/>
        <w:jc w:val="both"/>
        <w:rPr>
          <w:rFonts w:ascii="Times New Roman" w:hAnsi="Times New Roman" w:cs="Times New Roman"/>
          <w:lang w:eastAsia="ru-RU"/>
        </w:rPr>
      </w:pPr>
      <w:r w:rsidRPr="009C6E8A">
        <w:rPr>
          <w:rFonts w:ascii="Times New Roman" w:hAnsi="Times New Roman" w:cs="Times New Roman"/>
          <w:lang w:eastAsia="ru-RU"/>
        </w:rPr>
        <w:lastRenderedPageBreak/>
        <w:t>Подрядчик на месте производства работ должен выполнить необходимые мероприятия по обеспечению безопасности движения, техники безопасности, противопожарной безопасности, охране окружающей среды и безопасности работ в соответствии с действующим законодательством и нормативными актами, обеспечить сохранность существующих инженерных коммуникаций и безопасность людей.</w:t>
      </w:r>
    </w:p>
    <w:p w:rsidR="00E83639" w:rsidRPr="009C6E8A" w:rsidRDefault="00E83639" w:rsidP="00833AB8">
      <w:pPr>
        <w:pStyle w:val="af8"/>
        <w:spacing w:before="0" w:beforeAutospacing="0" w:after="0" w:afterAutospacing="0"/>
        <w:ind w:firstLine="567"/>
        <w:jc w:val="both"/>
        <w:rPr>
          <w:sz w:val="22"/>
          <w:szCs w:val="22"/>
          <w:lang w:eastAsia="en-US"/>
        </w:rPr>
      </w:pPr>
      <w:r w:rsidRPr="009C6E8A">
        <w:rPr>
          <w:sz w:val="22"/>
          <w:szCs w:val="22"/>
          <w:lang w:eastAsia="en-US"/>
        </w:rPr>
        <w:t xml:space="preserve">При производстве работ необходимо строго соблюдать требования Федерального закона от 30.12.2001 № 197-ФЗ «Трудовой кодекс Российской Федерации», Федерального закона от 21.12.1994 г. № 69-ФЗ «О пожарной безопасности». </w:t>
      </w:r>
    </w:p>
    <w:p w:rsidR="00E83639" w:rsidRPr="009C6E8A" w:rsidRDefault="00E83639" w:rsidP="00833AB8">
      <w:pPr>
        <w:widowControl w:val="0"/>
        <w:autoSpaceDE w:val="0"/>
        <w:autoSpaceDN w:val="0"/>
        <w:adjustRightInd w:val="0"/>
        <w:spacing w:after="0" w:line="240" w:lineRule="auto"/>
        <w:ind w:firstLine="567"/>
        <w:jc w:val="both"/>
        <w:rPr>
          <w:rFonts w:ascii="Times New Roman" w:eastAsia="Calibri" w:hAnsi="Times New Roman" w:cs="Times New Roman"/>
          <w:bCs/>
          <w:lang w:eastAsia="ru-RU"/>
        </w:rPr>
      </w:pPr>
      <w:r w:rsidRPr="009C6E8A">
        <w:rPr>
          <w:rFonts w:ascii="Times New Roman" w:eastAsia="Calibri" w:hAnsi="Times New Roman" w:cs="Times New Roman"/>
          <w:bCs/>
          <w:lang w:eastAsia="ru-RU"/>
        </w:rPr>
        <w:t xml:space="preserve">В процессе производства работ и по окончании работ в течение 2-х (двух) дней Подрядчик обязан произвести очистку территории от отходов строительных материалов и строительного мусора. </w:t>
      </w:r>
    </w:p>
    <w:p w:rsidR="00E83639" w:rsidRPr="009C6E8A" w:rsidRDefault="00E83639" w:rsidP="00833AB8">
      <w:pPr>
        <w:widowControl w:val="0"/>
        <w:autoSpaceDE w:val="0"/>
        <w:autoSpaceDN w:val="0"/>
        <w:adjustRightInd w:val="0"/>
        <w:spacing w:after="0" w:line="240" w:lineRule="auto"/>
        <w:ind w:firstLine="567"/>
        <w:jc w:val="both"/>
        <w:rPr>
          <w:rFonts w:ascii="Times New Roman" w:eastAsia="Calibri" w:hAnsi="Times New Roman" w:cs="Times New Roman"/>
          <w:bCs/>
          <w:lang w:eastAsia="ru-RU"/>
        </w:rPr>
      </w:pPr>
      <w:r w:rsidRPr="009C6E8A">
        <w:rPr>
          <w:rFonts w:ascii="Times New Roman" w:eastAsia="Calibri" w:hAnsi="Times New Roman" w:cs="Times New Roman"/>
          <w:bCs/>
          <w:lang w:eastAsia="ru-RU"/>
        </w:rPr>
        <w:t>Подрядчику запрещено производить сброс отходов строительных материалов и строительного мусора в контейнеры, расположенные на прилегающей территории.</w:t>
      </w:r>
    </w:p>
    <w:p w:rsidR="00E83639" w:rsidRPr="009C6E8A" w:rsidRDefault="00E83639" w:rsidP="00833AB8">
      <w:pPr>
        <w:spacing w:after="0" w:line="240" w:lineRule="auto"/>
        <w:ind w:firstLine="567"/>
        <w:jc w:val="both"/>
        <w:rPr>
          <w:rFonts w:ascii="Times New Roman" w:hAnsi="Times New Roman" w:cs="Times New Roman"/>
        </w:rPr>
      </w:pPr>
      <w:proofErr w:type="gramStart"/>
      <w:r w:rsidRPr="009C6E8A">
        <w:rPr>
          <w:rFonts w:ascii="Times New Roman" w:hAnsi="Times New Roman" w:cs="Times New Roman"/>
        </w:rPr>
        <w:t>Указанные в извещении и приложениях к нему товарный знак (его словесное обозначение) (при наличии), знак обслуживания (при наличии), фирменное наименование (при наличии), патент (при наличии), полезная модель (при наличии), промышленный образец (при наличии), наименование страны происхождения товара читать со словами «или эквивалент».</w:t>
      </w:r>
      <w:proofErr w:type="gramEnd"/>
    </w:p>
    <w:p w:rsidR="00E83639" w:rsidRPr="009C6E8A" w:rsidRDefault="00E83639" w:rsidP="00833AB8">
      <w:pPr>
        <w:spacing w:after="0" w:line="240" w:lineRule="auto"/>
        <w:ind w:firstLine="567"/>
        <w:jc w:val="both"/>
        <w:rPr>
          <w:rFonts w:ascii="Times New Roman" w:eastAsia="Calibri" w:hAnsi="Times New Roman" w:cs="Times New Roman"/>
          <w:bCs/>
          <w:lang w:eastAsia="ru-RU"/>
        </w:rPr>
      </w:pPr>
    </w:p>
    <w:p w:rsidR="00442029" w:rsidRDefault="00E83639" w:rsidP="00833AB8">
      <w:pPr>
        <w:spacing w:after="0" w:line="240" w:lineRule="auto"/>
        <w:ind w:firstLine="567"/>
        <w:jc w:val="both"/>
        <w:rPr>
          <w:rFonts w:ascii="Times New Roman" w:eastAsia="Calibri" w:hAnsi="Times New Roman" w:cs="Times New Roman"/>
          <w:bCs/>
          <w:lang w:eastAsia="ru-RU"/>
        </w:rPr>
      </w:pPr>
      <w:r w:rsidRPr="009C6E8A">
        <w:rPr>
          <w:rFonts w:ascii="Times New Roman" w:eastAsia="Calibri" w:hAnsi="Times New Roman" w:cs="Times New Roman"/>
          <w:bCs/>
          <w:lang w:eastAsia="ru-RU"/>
        </w:rPr>
        <w:t>Перечень и объем выпо</w:t>
      </w:r>
      <w:r w:rsidR="00833AB8">
        <w:rPr>
          <w:rFonts w:ascii="Times New Roman" w:eastAsia="Calibri" w:hAnsi="Times New Roman" w:cs="Times New Roman"/>
          <w:bCs/>
          <w:lang w:eastAsia="ru-RU"/>
        </w:rPr>
        <w:t>лняемых работ указан в локальном сметном расчете</w:t>
      </w:r>
      <w:r w:rsidRPr="009C6E8A">
        <w:rPr>
          <w:rFonts w:ascii="Times New Roman" w:eastAsia="Calibri" w:hAnsi="Times New Roman" w:cs="Times New Roman"/>
          <w:bCs/>
          <w:lang w:eastAsia="ru-RU"/>
        </w:rPr>
        <w:t>.</w:t>
      </w:r>
      <w:bookmarkStart w:id="1" w:name="RANGE!A1"/>
      <w:bookmarkEnd w:id="1"/>
    </w:p>
    <w:p w:rsidR="00B35608" w:rsidRDefault="00B35608" w:rsidP="00833AB8">
      <w:pPr>
        <w:spacing w:after="0" w:line="240" w:lineRule="auto"/>
        <w:ind w:firstLine="567"/>
        <w:jc w:val="both"/>
        <w:rPr>
          <w:rFonts w:ascii="Times New Roman" w:eastAsia="Calibri" w:hAnsi="Times New Roman" w:cs="Times New Roman"/>
          <w:bCs/>
          <w:lang w:eastAsia="ru-RU"/>
        </w:rPr>
      </w:pPr>
    </w:p>
    <w:p w:rsidR="00B35608" w:rsidRDefault="00B35608" w:rsidP="00833AB8">
      <w:pPr>
        <w:spacing w:after="0" w:line="240" w:lineRule="auto"/>
        <w:ind w:firstLine="567"/>
        <w:jc w:val="both"/>
        <w:rPr>
          <w:rFonts w:ascii="Times New Roman" w:eastAsia="Calibri" w:hAnsi="Times New Roman" w:cs="Times New Roman"/>
          <w:bCs/>
          <w:lang w:eastAsia="ru-RU"/>
        </w:rPr>
      </w:pPr>
    </w:p>
    <w:p w:rsidR="00B35608" w:rsidRDefault="008E29FA" w:rsidP="00833AB8">
      <w:pPr>
        <w:spacing w:after="0" w:line="240" w:lineRule="auto"/>
        <w:ind w:firstLine="567"/>
        <w:jc w:val="both"/>
        <w:rPr>
          <w:rFonts w:ascii="Times New Roman" w:eastAsia="Calibri" w:hAnsi="Times New Roman" w:cs="Times New Roman"/>
          <w:bCs/>
          <w:lang w:eastAsia="ru-RU"/>
        </w:rPr>
      </w:pPr>
      <w:r>
        <w:rPr>
          <w:rFonts w:ascii="Times New Roman" w:eastAsia="Calibri" w:hAnsi="Times New Roman" w:cs="Times New Roman"/>
          <w:bCs/>
          <w:lang w:eastAsia="ru-RU"/>
        </w:rPr>
        <w:t xml:space="preserve"> </w:t>
      </w:r>
    </w:p>
    <w:p w:rsidR="00B35608" w:rsidRPr="00C83978" w:rsidRDefault="00B35608" w:rsidP="008E29FA">
      <w:pPr>
        <w:tabs>
          <w:tab w:val="center" w:pos="5516"/>
        </w:tabs>
        <w:spacing w:after="0" w:line="240" w:lineRule="auto"/>
        <w:ind w:firstLine="567"/>
        <w:jc w:val="center"/>
        <w:rPr>
          <w:rFonts w:ascii="PT Astra Serif" w:eastAsia="Times New Roman" w:hAnsi="PT Astra Serif" w:cs="Times New Roman"/>
          <w:b/>
          <w:kern w:val="2"/>
          <w:sz w:val="24"/>
          <w:szCs w:val="24"/>
          <w:lang w:eastAsia="ar-SA"/>
        </w:rPr>
      </w:pPr>
      <w:r>
        <w:rPr>
          <w:rFonts w:ascii="Times New Roman" w:eastAsia="Calibri" w:hAnsi="Times New Roman" w:cs="Times New Roman"/>
          <w:bCs/>
          <w:lang w:eastAsia="ru-RU"/>
        </w:rPr>
        <w:t>Заведующий по АХР</w:t>
      </w:r>
      <w:r>
        <w:rPr>
          <w:rFonts w:ascii="Times New Roman" w:eastAsia="Calibri" w:hAnsi="Times New Roman" w:cs="Times New Roman"/>
          <w:bCs/>
          <w:lang w:eastAsia="ru-RU"/>
        </w:rPr>
        <w:tab/>
      </w:r>
      <w:r w:rsidR="008E29FA">
        <w:rPr>
          <w:rFonts w:ascii="Times New Roman" w:eastAsia="Calibri" w:hAnsi="Times New Roman" w:cs="Times New Roman"/>
          <w:bCs/>
          <w:lang w:eastAsia="ru-RU"/>
        </w:rPr>
        <w:t xml:space="preserve">                     </w:t>
      </w:r>
      <w:r w:rsidR="00CD3994">
        <w:rPr>
          <w:rFonts w:ascii="Times New Roman" w:eastAsia="Calibri" w:hAnsi="Times New Roman" w:cs="Times New Roman"/>
          <w:bCs/>
          <w:lang w:eastAsia="ru-RU"/>
        </w:rPr>
        <w:t xml:space="preserve">    </w:t>
      </w:r>
      <w:r w:rsidR="008E29FA">
        <w:rPr>
          <w:rFonts w:ascii="Times New Roman" w:eastAsia="Calibri" w:hAnsi="Times New Roman" w:cs="Times New Roman"/>
          <w:bCs/>
          <w:lang w:eastAsia="ru-RU"/>
        </w:rPr>
        <w:t xml:space="preserve">                                </w:t>
      </w:r>
      <w:r>
        <w:rPr>
          <w:rFonts w:ascii="Times New Roman" w:eastAsia="Calibri" w:hAnsi="Times New Roman" w:cs="Times New Roman"/>
          <w:bCs/>
          <w:lang w:eastAsia="ru-RU"/>
        </w:rPr>
        <w:t>Д.В. Питиримов</w:t>
      </w:r>
    </w:p>
    <w:sectPr w:rsidR="00B35608" w:rsidRPr="00C83978" w:rsidSect="00833AB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035" w:rsidRDefault="00911035" w:rsidP="00B55BF9">
      <w:pPr>
        <w:spacing w:after="0" w:line="240" w:lineRule="auto"/>
      </w:pPr>
      <w:r>
        <w:separator/>
      </w:r>
    </w:p>
  </w:endnote>
  <w:endnote w:type="continuationSeparator" w:id="0">
    <w:p w:rsidR="00911035" w:rsidRDefault="00911035" w:rsidP="00B55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charset w:val="00"/>
    <w:family w:val="auto"/>
    <w:pitch w:val="variable"/>
  </w:font>
  <w:font w:name="PT Astra Serif">
    <w:panose1 w:val="020A0603040505020204"/>
    <w:charset w:val="CC"/>
    <w:family w:val="roman"/>
    <w:pitch w:val="variable"/>
    <w:sig w:usb0="A00002EF" w:usb1="5000204B" w:usb2="00000020" w:usb3="00000000" w:csb0="00000097"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035" w:rsidRDefault="00911035" w:rsidP="00B55BF9">
      <w:pPr>
        <w:spacing w:after="0" w:line="240" w:lineRule="auto"/>
      </w:pPr>
      <w:r>
        <w:separator/>
      </w:r>
    </w:p>
  </w:footnote>
  <w:footnote w:type="continuationSeparator" w:id="0">
    <w:p w:rsidR="00911035" w:rsidRDefault="00911035" w:rsidP="00B55B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0581E"/>
    <w:multiLevelType w:val="multilevel"/>
    <w:tmpl w:val="1CC401B0"/>
    <w:lvl w:ilvl="0">
      <w:start w:val="4"/>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930"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0BB2432"/>
    <w:multiLevelType w:val="multilevel"/>
    <w:tmpl w:val="3AB2218A"/>
    <w:lvl w:ilvl="0">
      <w:start w:val="4"/>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15866294"/>
    <w:multiLevelType w:val="multilevel"/>
    <w:tmpl w:val="F4AC254C"/>
    <w:lvl w:ilvl="0">
      <w:start w:val="4"/>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2"/>
      <w:numFmt w:val="decimal"/>
      <w:lvlText w:val="%1.%2.%3."/>
      <w:lvlJc w:val="left"/>
      <w:pPr>
        <w:ind w:left="930" w:hanging="504"/>
      </w:pPr>
      <w:rPr>
        <w:rFonts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A16794E"/>
    <w:multiLevelType w:val="multilevel"/>
    <w:tmpl w:val="14BA6FD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C6627D0"/>
    <w:multiLevelType w:val="multilevel"/>
    <w:tmpl w:val="F68294E0"/>
    <w:lvl w:ilvl="0">
      <w:start w:val="4"/>
      <w:numFmt w:val="decimal"/>
      <w:lvlText w:val="%1."/>
      <w:lvlJc w:val="left"/>
      <w:pPr>
        <w:ind w:left="540" w:hanging="540"/>
      </w:pPr>
    </w:lvl>
    <w:lvl w:ilvl="1">
      <w:start w:val="1"/>
      <w:numFmt w:val="decimal"/>
      <w:lvlText w:val="%1.%2."/>
      <w:lvlJc w:val="left"/>
      <w:pPr>
        <w:ind w:left="900" w:hanging="54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nsid w:val="2440660B"/>
    <w:multiLevelType w:val="multilevel"/>
    <w:tmpl w:val="DDC8EC64"/>
    <w:lvl w:ilvl="0">
      <w:start w:val="4"/>
      <w:numFmt w:val="decimal"/>
      <w:lvlText w:val="%1."/>
      <w:lvlJc w:val="left"/>
      <w:pPr>
        <w:ind w:left="360" w:hanging="360"/>
      </w:pPr>
      <w:rPr>
        <w:rFonts w:hint="default"/>
      </w:rPr>
    </w:lvl>
    <w:lvl w:ilvl="1">
      <w:start w:val="2"/>
      <w:numFmt w:val="decimal"/>
      <w:lvlText w:val="%1.%2."/>
      <w:lvlJc w:val="left"/>
      <w:pPr>
        <w:ind w:left="432" w:hanging="432"/>
      </w:pPr>
      <w:rPr>
        <w:rFonts w:hint="default"/>
      </w:rPr>
    </w:lvl>
    <w:lvl w:ilvl="2">
      <w:start w:val="1"/>
      <w:numFmt w:val="decimal"/>
      <w:lvlText w:val="%1.%2.%3."/>
      <w:lvlJc w:val="left"/>
      <w:pPr>
        <w:ind w:left="930" w:hanging="504"/>
      </w:pPr>
      <w:rPr>
        <w:rFonts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7E957C5"/>
    <w:multiLevelType w:val="multilevel"/>
    <w:tmpl w:val="2D0EE9EA"/>
    <w:lvl w:ilvl="0">
      <w:start w:val="11"/>
      <w:numFmt w:val="decimal"/>
      <w:lvlText w:val="%1."/>
      <w:lvlJc w:val="left"/>
      <w:pPr>
        <w:ind w:left="465" w:hanging="465"/>
      </w:pPr>
      <w:rPr>
        <w:rFonts w:eastAsia="Arial" w:hint="default"/>
      </w:rPr>
    </w:lvl>
    <w:lvl w:ilvl="1">
      <w:start w:val="1"/>
      <w:numFmt w:val="decimal"/>
      <w:lvlText w:val="%1.%2."/>
      <w:lvlJc w:val="left"/>
      <w:pPr>
        <w:ind w:left="465" w:hanging="465"/>
      </w:pPr>
      <w:rPr>
        <w:rFonts w:eastAsia="Arial" w:hint="default"/>
        <w:b w:val="0"/>
        <w:i w:val="0"/>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7">
    <w:nsid w:val="2D625770"/>
    <w:multiLevelType w:val="hybridMultilevel"/>
    <w:tmpl w:val="42C01546"/>
    <w:lvl w:ilvl="0" w:tplc="0B2604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3EA593F"/>
    <w:multiLevelType w:val="multilevel"/>
    <w:tmpl w:val="FC9ED684"/>
    <w:lvl w:ilvl="0">
      <w:start w:val="10"/>
      <w:numFmt w:val="decimal"/>
      <w:lvlText w:val="%1."/>
      <w:lvlJc w:val="left"/>
      <w:pPr>
        <w:ind w:left="360" w:hanging="360"/>
      </w:pPr>
      <w:rPr>
        <w:rFonts w:hint="default"/>
      </w:rPr>
    </w:lvl>
    <w:lvl w:ilvl="1">
      <w:start w:val="7"/>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F82C8B"/>
    <w:multiLevelType w:val="multilevel"/>
    <w:tmpl w:val="05446AD6"/>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0">
    <w:nsid w:val="36A47C75"/>
    <w:multiLevelType w:val="multilevel"/>
    <w:tmpl w:val="CE1493E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74F204B"/>
    <w:multiLevelType w:val="multilevel"/>
    <w:tmpl w:val="9AC29798"/>
    <w:lvl w:ilvl="0">
      <w:start w:val="10"/>
      <w:numFmt w:val="decimal"/>
      <w:lvlText w:val="%1."/>
      <w:lvlJc w:val="left"/>
      <w:pPr>
        <w:ind w:left="444" w:hanging="444"/>
      </w:pPr>
      <w:rPr>
        <w:rFonts w:eastAsia="Arial" w:hint="default"/>
      </w:rPr>
    </w:lvl>
    <w:lvl w:ilvl="1">
      <w:start w:val="1"/>
      <w:numFmt w:val="decimal"/>
      <w:lvlText w:val="%1.%2."/>
      <w:lvlJc w:val="left"/>
      <w:pPr>
        <w:ind w:left="444" w:hanging="444"/>
      </w:pPr>
      <w:rPr>
        <w:rFonts w:eastAsia="Arial" w:hint="default"/>
        <w:b w:val="0"/>
        <w:i w:val="0"/>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12">
    <w:nsid w:val="39C2761C"/>
    <w:multiLevelType w:val="multilevel"/>
    <w:tmpl w:val="270E98EE"/>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3C055662"/>
    <w:multiLevelType w:val="multilevel"/>
    <w:tmpl w:val="0AAA7842"/>
    <w:lvl w:ilvl="0">
      <w:start w:val="4"/>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3"/>
      <w:numFmt w:val="decimal"/>
      <w:lvlText w:val="%1.%2.%3."/>
      <w:lvlJc w:val="left"/>
      <w:pPr>
        <w:ind w:left="1004"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44703426"/>
    <w:multiLevelType w:val="hybridMultilevel"/>
    <w:tmpl w:val="B42C8600"/>
    <w:lvl w:ilvl="0" w:tplc="8634D90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nsid w:val="45D823DB"/>
    <w:multiLevelType w:val="multilevel"/>
    <w:tmpl w:val="A0BA95DA"/>
    <w:lvl w:ilvl="0">
      <w:start w:val="2"/>
      <w:numFmt w:val="decimal"/>
      <w:lvlText w:val="%1."/>
      <w:lvlJc w:val="left"/>
      <w:pPr>
        <w:ind w:left="720" w:hanging="360"/>
      </w:pPr>
    </w:lvl>
    <w:lvl w:ilvl="1">
      <w:start w:val="1"/>
      <w:numFmt w:val="decimal"/>
      <w:isLgl/>
      <w:lvlText w:val="%1.%2."/>
      <w:lvlJc w:val="left"/>
      <w:pPr>
        <w:ind w:left="3524" w:hanging="405"/>
      </w:pPr>
      <w:rPr>
        <w:b w:val="0"/>
        <w:color w:val="auto"/>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nsid w:val="4BA1367A"/>
    <w:multiLevelType w:val="multilevel"/>
    <w:tmpl w:val="FFC6F94E"/>
    <w:lvl w:ilvl="0">
      <w:start w:val="10"/>
      <w:numFmt w:val="decimal"/>
      <w:lvlText w:val="%1."/>
      <w:lvlJc w:val="left"/>
      <w:pPr>
        <w:ind w:left="480" w:hanging="480"/>
      </w:pPr>
      <w:rPr>
        <w:rFonts w:eastAsia="Arial" w:hint="default"/>
        <w:sz w:val="22"/>
      </w:rPr>
    </w:lvl>
    <w:lvl w:ilvl="1">
      <w:start w:val="1"/>
      <w:numFmt w:val="decimal"/>
      <w:lvlText w:val="%1.%2."/>
      <w:lvlJc w:val="left"/>
      <w:pPr>
        <w:ind w:left="480" w:hanging="480"/>
      </w:pPr>
      <w:rPr>
        <w:rFonts w:eastAsia="Arial" w:hint="default"/>
        <w:b w:val="0"/>
        <w:i w:val="0"/>
        <w:sz w:val="22"/>
      </w:rPr>
    </w:lvl>
    <w:lvl w:ilvl="2">
      <w:start w:val="1"/>
      <w:numFmt w:val="decimal"/>
      <w:lvlText w:val="%1.%2.%3."/>
      <w:lvlJc w:val="left"/>
      <w:pPr>
        <w:ind w:left="720" w:hanging="720"/>
      </w:pPr>
      <w:rPr>
        <w:rFonts w:eastAsia="Arial" w:hint="default"/>
        <w:sz w:val="22"/>
      </w:rPr>
    </w:lvl>
    <w:lvl w:ilvl="3">
      <w:start w:val="1"/>
      <w:numFmt w:val="decimal"/>
      <w:lvlText w:val="%1.%2.%3.%4."/>
      <w:lvlJc w:val="left"/>
      <w:pPr>
        <w:ind w:left="720" w:hanging="720"/>
      </w:pPr>
      <w:rPr>
        <w:rFonts w:eastAsia="Arial" w:hint="default"/>
        <w:sz w:val="22"/>
      </w:rPr>
    </w:lvl>
    <w:lvl w:ilvl="4">
      <w:start w:val="1"/>
      <w:numFmt w:val="decimal"/>
      <w:lvlText w:val="%1.%2.%3.%4.%5."/>
      <w:lvlJc w:val="left"/>
      <w:pPr>
        <w:ind w:left="1080" w:hanging="1080"/>
      </w:pPr>
      <w:rPr>
        <w:rFonts w:eastAsia="Arial" w:hint="default"/>
        <w:sz w:val="22"/>
      </w:rPr>
    </w:lvl>
    <w:lvl w:ilvl="5">
      <w:start w:val="1"/>
      <w:numFmt w:val="decimal"/>
      <w:lvlText w:val="%1.%2.%3.%4.%5.%6."/>
      <w:lvlJc w:val="left"/>
      <w:pPr>
        <w:ind w:left="1080" w:hanging="1080"/>
      </w:pPr>
      <w:rPr>
        <w:rFonts w:eastAsia="Arial" w:hint="default"/>
        <w:sz w:val="22"/>
      </w:rPr>
    </w:lvl>
    <w:lvl w:ilvl="6">
      <w:start w:val="1"/>
      <w:numFmt w:val="decimal"/>
      <w:lvlText w:val="%1.%2.%3.%4.%5.%6.%7."/>
      <w:lvlJc w:val="left"/>
      <w:pPr>
        <w:ind w:left="1440" w:hanging="1440"/>
      </w:pPr>
      <w:rPr>
        <w:rFonts w:eastAsia="Arial" w:hint="default"/>
        <w:sz w:val="22"/>
      </w:rPr>
    </w:lvl>
    <w:lvl w:ilvl="7">
      <w:start w:val="1"/>
      <w:numFmt w:val="decimal"/>
      <w:lvlText w:val="%1.%2.%3.%4.%5.%6.%7.%8."/>
      <w:lvlJc w:val="left"/>
      <w:pPr>
        <w:ind w:left="1440" w:hanging="1440"/>
      </w:pPr>
      <w:rPr>
        <w:rFonts w:eastAsia="Arial" w:hint="default"/>
        <w:sz w:val="22"/>
      </w:rPr>
    </w:lvl>
    <w:lvl w:ilvl="8">
      <w:start w:val="1"/>
      <w:numFmt w:val="decimal"/>
      <w:lvlText w:val="%1.%2.%3.%4.%5.%6.%7.%8.%9."/>
      <w:lvlJc w:val="left"/>
      <w:pPr>
        <w:ind w:left="1800" w:hanging="1800"/>
      </w:pPr>
      <w:rPr>
        <w:rFonts w:eastAsia="Arial" w:hint="default"/>
        <w:sz w:val="22"/>
      </w:rPr>
    </w:lvl>
  </w:abstractNum>
  <w:abstractNum w:abstractNumId="17">
    <w:nsid w:val="4E3E7599"/>
    <w:multiLevelType w:val="hybridMultilevel"/>
    <w:tmpl w:val="3E6C3402"/>
    <w:lvl w:ilvl="0" w:tplc="976CA64C">
      <w:start w:val="7"/>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8">
    <w:nsid w:val="51381565"/>
    <w:multiLevelType w:val="multilevel"/>
    <w:tmpl w:val="F33A9E38"/>
    <w:lvl w:ilvl="0">
      <w:start w:val="10"/>
      <w:numFmt w:val="decimal"/>
      <w:lvlText w:val="%1."/>
      <w:lvlJc w:val="left"/>
      <w:pPr>
        <w:ind w:left="444" w:hanging="444"/>
      </w:pPr>
      <w:rPr>
        <w:rFonts w:eastAsia="Arial" w:hint="default"/>
      </w:rPr>
    </w:lvl>
    <w:lvl w:ilvl="1">
      <w:start w:val="1"/>
      <w:numFmt w:val="decimal"/>
      <w:lvlText w:val="%1.%2."/>
      <w:lvlJc w:val="left"/>
      <w:pPr>
        <w:ind w:left="444" w:hanging="444"/>
      </w:pPr>
      <w:rPr>
        <w:rFonts w:eastAsia="Arial" w:hint="default"/>
        <w:b w:val="0"/>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19">
    <w:nsid w:val="51B438D8"/>
    <w:multiLevelType w:val="multilevel"/>
    <w:tmpl w:val="101EC932"/>
    <w:lvl w:ilvl="0">
      <w:start w:val="10"/>
      <w:numFmt w:val="decimal"/>
      <w:lvlText w:val="%1."/>
      <w:lvlJc w:val="left"/>
      <w:pPr>
        <w:ind w:left="480" w:hanging="480"/>
      </w:pPr>
    </w:lvl>
    <w:lvl w:ilvl="1">
      <w:start w:val="3"/>
      <w:numFmt w:val="decimal"/>
      <w:lvlText w:val="%1.%2."/>
      <w:lvlJc w:val="left"/>
      <w:pPr>
        <w:ind w:left="480" w:hanging="480"/>
      </w:pPr>
      <w:rPr>
        <w:lang w:val="ru-RU"/>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nsid w:val="57F641AD"/>
    <w:multiLevelType w:val="multilevel"/>
    <w:tmpl w:val="230C0E16"/>
    <w:lvl w:ilvl="0">
      <w:start w:val="8"/>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5E907E86"/>
    <w:multiLevelType w:val="multilevel"/>
    <w:tmpl w:val="D166B74A"/>
    <w:lvl w:ilvl="0">
      <w:start w:val="9"/>
      <w:numFmt w:val="decimal"/>
      <w:lvlText w:val="%1."/>
      <w:lvlJc w:val="left"/>
      <w:pPr>
        <w:ind w:left="360" w:hanging="360"/>
      </w:pPr>
    </w:lvl>
    <w:lvl w:ilvl="1">
      <w:start w:val="3"/>
      <w:numFmt w:val="decimal"/>
      <w:lvlText w:val="%1.%2."/>
      <w:lvlJc w:val="left"/>
      <w:pPr>
        <w:ind w:left="360" w:hanging="360"/>
      </w:pPr>
      <w:rPr>
        <w:color w:val="7030A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nsid w:val="60BB299E"/>
    <w:multiLevelType w:val="multilevel"/>
    <w:tmpl w:val="CFDE2E8C"/>
    <w:lvl w:ilvl="0">
      <w:start w:val="10"/>
      <w:numFmt w:val="decimal"/>
      <w:lvlText w:val="%1."/>
      <w:lvlJc w:val="left"/>
      <w:pPr>
        <w:ind w:left="480" w:hanging="480"/>
      </w:pPr>
      <w:rPr>
        <w:rFonts w:eastAsia="Arial" w:hint="default"/>
      </w:rPr>
    </w:lvl>
    <w:lvl w:ilvl="1">
      <w:start w:val="1"/>
      <w:numFmt w:val="decimal"/>
      <w:lvlText w:val="%1.%2."/>
      <w:lvlJc w:val="left"/>
      <w:pPr>
        <w:ind w:left="480" w:hanging="48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23">
    <w:nsid w:val="60E56E9F"/>
    <w:multiLevelType w:val="multilevel"/>
    <w:tmpl w:val="5650A7E0"/>
    <w:lvl w:ilvl="0">
      <w:start w:val="10"/>
      <w:numFmt w:val="decimal"/>
      <w:lvlText w:val="%1."/>
      <w:lvlJc w:val="left"/>
      <w:pPr>
        <w:ind w:left="480" w:hanging="480"/>
      </w:pPr>
      <w:rPr>
        <w:rFonts w:eastAsia="Arial"/>
      </w:rPr>
    </w:lvl>
    <w:lvl w:ilvl="1">
      <w:start w:val="1"/>
      <w:numFmt w:val="decimal"/>
      <w:lvlText w:val="%1.%2."/>
      <w:lvlJc w:val="left"/>
      <w:pPr>
        <w:ind w:left="480" w:hanging="480"/>
      </w:pPr>
      <w:rPr>
        <w:rFonts w:eastAsia="Arial"/>
      </w:rPr>
    </w:lvl>
    <w:lvl w:ilvl="2">
      <w:start w:val="1"/>
      <w:numFmt w:val="decimal"/>
      <w:lvlText w:val="%1.%2.%3."/>
      <w:lvlJc w:val="left"/>
      <w:pPr>
        <w:ind w:left="720" w:hanging="720"/>
      </w:pPr>
      <w:rPr>
        <w:rFonts w:eastAsia="Arial"/>
      </w:rPr>
    </w:lvl>
    <w:lvl w:ilvl="3">
      <w:start w:val="1"/>
      <w:numFmt w:val="decimal"/>
      <w:lvlText w:val="%1.%2.%3.%4."/>
      <w:lvlJc w:val="left"/>
      <w:pPr>
        <w:ind w:left="720" w:hanging="720"/>
      </w:pPr>
      <w:rPr>
        <w:rFonts w:eastAsia="Arial"/>
      </w:rPr>
    </w:lvl>
    <w:lvl w:ilvl="4">
      <w:start w:val="1"/>
      <w:numFmt w:val="decimal"/>
      <w:lvlText w:val="%1.%2.%3.%4.%5."/>
      <w:lvlJc w:val="left"/>
      <w:pPr>
        <w:ind w:left="1080" w:hanging="1080"/>
      </w:pPr>
      <w:rPr>
        <w:rFonts w:eastAsia="Arial"/>
      </w:rPr>
    </w:lvl>
    <w:lvl w:ilvl="5">
      <w:start w:val="1"/>
      <w:numFmt w:val="decimal"/>
      <w:lvlText w:val="%1.%2.%3.%4.%5.%6."/>
      <w:lvlJc w:val="left"/>
      <w:pPr>
        <w:ind w:left="1080" w:hanging="1080"/>
      </w:pPr>
      <w:rPr>
        <w:rFonts w:eastAsia="Arial"/>
      </w:rPr>
    </w:lvl>
    <w:lvl w:ilvl="6">
      <w:start w:val="1"/>
      <w:numFmt w:val="decimal"/>
      <w:lvlText w:val="%1.%2.%3.%4.%5.%6.%7."/>
      <w:lvlJc w:val="left"/>
      <w:pPr>
        <w:ind w:left="1440" w:hanging="1440"/>
      </w:pPr>
      <w:rPr>
        <w:rFonts w:eastAsia="Arial"/>
      </w:rPr>
    </w:lvl>
    <w:lvl w:ilvl="7">
      <w:start w:val="1"/>
      <w:numFmt w:val="decimal"/>
      <w:lvlText w:val="%1.%2.%3.%4.%5.%6.%7.%8."/>
      <w:lvlJc w:val="left"/>
      <w:pPr>
        <w:ind w:left="1440" w:hanging="1440"/>
      </w:pPr>
      <w:rPr>
        <w:rFonts w:eastAsia="Arial"/>
      </w:rPr>
    </w:lvl>
    <w:lvl w:ilvl="8">
      <w:start w:val="1"/>
      <w:numFmt w:val="decimal"/>
      <w:lvlText w:val="%1.%2.%3.%4.%5.%6.%7.%8.%9."/>
      <w:lvlJc w:val="left"/>
      <w:pPr>
        <w:ind w:left="1800" w:hanging="1800"/>
      </w:pPr>
      <w:rPr>
        <w:rFonts w:eastAsia="Arial"/>
      </w:rPr>
    </w:lvl>
  </w:abstractNum>
  <w:abstractNum w:abstractNumId="24">
    <w:nsid w:val="62935A4A"/>
    <w:multiLevelType w:val="multilevel"/>
    <w:tmpl w:val="2C9CBE72"/>
    <w:lvl w:ilvl="0">
      <w:start w:val="5"/>
      <w:numFmt w:val="decimal"/>
      <w:lvlText w:val="%1."/>
      <w:lvlJc w:val="left"/>
      <w:pPr>
        <w:ind w:left="540" w:hanging="540"/>
      </w:pPr>
      <w:rPr>
        <w:rFonts w:hint="default"/>
        <w:b w:val="0"/>
      </w:rPr>
    </w:lvl>
    <w:lvl w:ilvl="1">
      <w:start w:val="1"/>
      <w:numFmt w:val="decimal"/>
      <w:lvlText w:val="%1.%2."/>
      <w:lvlJc w:val="left"/>
      <w:pPr>
        <w:ind w:left="753" w:hanging="540"/>
      </w:pPr>
      <w:rPr>
        <w:rFonts w:hint="default"/>
        <w:b w:val="0"/>
      </w:rPr>
    </w:lvl>
    <w:lvl w:ilvl="2">
      <w:start w:val="1"/>
      <w:numFmt w:val="decimal"/>
      <w:lvlText w:val="%1.%2.%3."/>
      <w:lvlJc w:val="left"/>
      <w:pPr>
        <w:ind w:left="1146" w:hanging="720"/>
      </w:pPr>
      <w:rPr>
        <w:rFonts w:hint="default"/>
        <w:b w:val="0"/>
      </w:rPr>
    </w:lvl>
    <w:lvl w:ilvl="3">
      <w:start w:val="1"/>
      <w:numFmt w:val="decimal"/>
      <w:lvlText w:val="%1.%2.%3.%4."/>
      <w:lvlJc w:val="left"/>
      <w:pPr>
        <w:ind w:left="1359" w:hanging="720"/>
      </w:pPr>
      <w:rPr>
        <w:rFonts w:hint="default"/>
        <w:b w:val="0"/>
      </w:rPr>
    </w:lvl>
    <w:lvl w:ilvl="4">
      <w:start w:val="1"/>
      <w:numFmt w:val="decimal"/>
      <w:lvlText w:val="%1.%2.%3.%4.%5."/>
      <w:lvlJc w:val="left"/>
      <w:pPr>
        <w:ind w:left="1932" w:hanging="1080"/>
      </w:pPr>
      <w:rPr>
        <w:rFonts w:hint="default"/>
        <w:b w:val="0"/>
      </w:rPr>
    </w:lvl>
    <w:lvl w:ilvl="5">
      <w:start w:val="1"/>
      <w:numFmt w:val="decimal"/>
      <w:lvlText w:val="%1.%2.%3.%4.%5.%6."/>
      <w:lvlJc w:val="left"/>
      <w:pPr>
        <w:ind w:left="2145" w:hanging="1080"/>
      </w:pPr>
      <w:rPr>
        <w:rFonts w:hint="default"/>
        <w:b w:val="0"/>
      </w:rPr>
    </w:lvl>
    <w:lvl w:ilvl="6">
      <w:start w:val="1"/>
      <w:numFmt w:val="decimal"/>
      <w:lvlText w:val="%1.%2.%3.%4.%5.%6.%7."/>
      <w:lvlJc w:val="left"/>
      <w:pPr>
        <w:ind w:left="2718" w:hanging="1440"/>
      </w:pPr>
      <w:rPr>
        <w:rFonts w:hint="default"/>
        <w:b w:val="0"/>
      </w:rPr>
    </w:lvl>
    <w:lvl w:ilvl="7">
      <w:start w:val="1"/>
      <w:numFmt w:val="decimal"/>
      <w:lvlText w:val="%1.%2.%3.%4.%5.%6.%7.%8."/>
      <w:lvlJc w:val="left"/>
      <w:pPr>
        <w:ind w:left="2931" w:hanging="1440"/>
      </w:pPr>
      <w:rPr>
        <w:rFonts w:hint="default"/>
        <w:b w:val="0"/>
      </w:rPr>
    </w:lvl>
    <w:lvl w:ilvl="8">
      <w:start w:val="1"/>
      <w:numFmt w:val="decimal"/>
      <w:lvlText w:val="%1.%2.%3.%4.%5.%6.%7.%8.%9."/>
      <w:lvlJc w:val="left"/>
      <w:pPr>
        <w:ind w:left="3504" w:hanging="1800"/>
      </w:pPr>
      <w:rPr>
        <w:rFonts w:hint="default"/>
        <w:b w:val="0"/>
      </w:rPr>
    </w:lvl>
  </w:abstractNum>
  <w:abstractNum w:abstractNumId="25">
    <w:nsid w:val="63EA45E9"/>
    <w:multiLevelType w:val="multilevel"/>
    <w:tmpl w:val="8ADC843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475282C"/>
    <w:multiLevelType w:val="multilevel"/>
    <w:tmpl w:val="C66EF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95A6433"/>
    <w:multiLevelType w:val="multilevel"/>
    <w:tmpl w:val="2510502E"/>
    <w:lvl w:ilvl="0">
      <w:start w:val="10"/>
      <w:numFmt w:val="decimal"/>
      <w:lvlText w:val="%1."/>
      <w:lvlJc w:val="left"/>
      <w:pPr>
        <w:ind w:left="444" w:hanging="444"/>
      </w:pPr>
      <w:rPr>
        <w:rFonts w:eastAsia="Arial"/>
      </w:rPr>
    </w:lvl>
    <w:lvl w:ilvl="1">
      <w:start w:val="1"/>
      <w:numFmt w:val="decimal"/>
      <w:lvlText w:val="%1.%2."/>
      <w:lvlJc w:val="left"/>
      <w:pPr>
        <w:ind w:left="586" w:hanging="444"/>
      </w:pPr>
      <w:rPr>
        <w:rFonts w:eastAsia="Arial"/>
        <w:b w:val="0"/>
        <w:i w:val="0"/>
      </w:rPr>
    </w:lvl>
    <w:lvl w:ilvl="2">
      <w:start w:val="1"/>
      <w:numFmt w:val="decimal"/>
      <w:lvlText w:val="%1.%2.%3."/>
      <w:lvlJc w:val="left"/>
      <w:pPr>
        <w:ind w:left="720" w:hanging="720"/>
      </w:pPr>
      <w:rPr>
        <w:rFonts w:eastAsia="Arial"/>
      </w:rPr>
    </w:lvl>
    <w:lvl w:ilvl="3">
      <w:start w:val="1"/>
      <w:numFmt w:val="decimal"/>
      <w:lvlText w:val="%1.%2.%3.%4."/>
      <w:lvlJc w:val="left"/>
      <w:pPr>
        <w:ind w:left="720" w:hanging="720"/>
      </w:pPr>
      <w:rPr>
        <w:rFonts w:eastAsia="Arial"/>
      </w:rPr>
    </w:lvl>
    <w:lvl w:ilvl="4">
      <w:start w:val="1"/>
      <w:numFmt w:val="decimal"/>
      <w:lvlText w:val="%1.%2.%3.%4.%5."/>
      <w:lvlJc w:val="left"/>
      <w:pPr>
        <w:ind w:left="1080" w:hanging="1080"/>
      </w:pPr>
      <w:rPr>
        <w:rFonts w:eastAsia="Arial"/>
      </w:rPr>
    </w:lvl>
    <w:lvl w:ilvl="5">
      <w:start w:val="1"/>
      <w:numFmt w:val="decimal"/>
      <w:lvlText w:val="%1.%2.%3.%4.%5.%6."/>
      <w:lvlJc w:val="left"/>
      <w:pPr>
        <w:ind w:left="1080" w:hanging="1080"/>
      </w:pPr>
      <w:rPr>
        <w:rFonts w:eastAsia="Arial"/>
      </w:rPr>
    </w:lvl>
    <w:lvl w:ilvl="6">
      <w:start w:val="1"/>
      <w:numFmt w:val="decimal"/>
      <w:lvlText w:val="%1.%2.%3.%4.%5.%6.%7."/>
      <w:lvlJc w:val="left"/>
      <w:pPr>
        <w:ind w:left="1440" w:hanging="1440"/>
      </w:pPr>
      <w:rPr>
        <w:rFonts w:eastAsia="Arial"/>
      </w:rPr>
    </w:lvl>
    <w:lvl w:ilvl="7">
      <w:start w:val="1"/>
      <w:numFmt w:val="decimal"/>
      <w:lvlText w:val="%1.%2.%3.%4.%5.%6.%7.%8."/>
      <w:lvlJc w:val="left"/>
      <w:pPr>
        <w:ind w:left="1440" w:hanging="1440"/>
      </w:pPr>
      <w:rPr>
        <w:rFonts w:eastAsia="Arial"/>
      </w:rPr>
    </w:lvl>
    <w:lvl w:ilvl="8">
      <w:start w:val="1"/>
      <w:numFmt w:val="decimal"/>
      <w:lvlText w:val="%1.%2.%3.%4.%5.%6.%7.%8.%9."/>
      <w:lvlJc w:val="left"/>
      <w:pPr>
        <w:ind w:left="1800" w:hanging="1800"/>
      </w:pPr>
      <w:rPr>
        <w:rFonts w:eastAsia="Arial"/>
      </w:rPr>
    </w:lvl>
  </w:abstractNum>
  <w:abstractNum w:abstractNumId="28">
    <w:nsid w:val="6EAB6C83"/>
    <w:multiLevelType w:val="multilevel"/>
    <w:tmpl w:val="34424BA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F1F3781"/>
    <w:multiLevelType w:val="multilevel"/>
    <w:tmpl w:val="3B74227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3B94308"/>
    <w:multiLevelType w:val="multilevel"/>
    <w:tmpl w:val="4F085F38"/>
    <w:lvl w:ilvl="0">
      <w:start w:val="2"/>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3C056B6"/>
    <w:multiLevelType w:val="multilevel"/>
    <w:tmpl w:val="D73A4B4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C615BBB"/>
    <w:multiLevelType w:val="multilevel"/>
    <w:tmpl w:val="57C0FAB8"/>
    <w:lvl w:ilvl="0">
      <w:start w:val="7"/>
      <w:numFmt w:val="decimal"/>
      <w:lvlText w:val="%1."/>
      <w:lvlJc w:val="left"/>
      <w:pPr>
        <w:ind w:left="927" w:hanging="360"/>
      </w:pPr>
      <w:rPr>
        <w:b/>
      </w:rPr>
    </w:lvl>
    <w:lvl w:ilvl="1">
      <w:start w:val="1"/>
      <w:numFmt w:val="decimal"/>
      <w:isLgl/>
      <w:lvlText w:val="%1.%2."/>
      <w:lvlJc w:val="left"/>
      <w:pPr>
        <w:ind w:left="1070" w:hanging="360"/>
      </w:pPr>
      <w:rPr>
        <w:color w:val="auto"/>
      </w:r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3">
    <w:nsid w:val="7F1C1CBF"/>
    <w:multiLevelType w:val="multilevel"/>
    <w:tmpl w:val="F5F08800"/>
    <w:lvl w:ilvl="0">
      <w:start w:val="6"/>
      <w:numFmt w:val="decimal"/>
      <w:lvlText w:val="%1."/>
      <w:lvlJc w:val="left"/>
      <w:pPr>
        <w:ind w:left="360" w:hanging="360"/>
      </w:pPr>
      <w:rPr>
        <w:rFonts w:eastAsia="Arial Unicode MS"/>
      </w:rPr>
    </w:lvl>
    <w:lvl w:ilvl="1">
      <w:start w:val="6"/>
      <w:numFmt w:val="decimal"/>
      <w:lvlText w:val="%1.%2."/>
      <w:lvlJc w:val="left"/>
      <w:pPr>
        <w:ind w:left="360" w:hanging="360"/>
      </w:pPr>
      <w:rPr>
        <w:rFonts w:eastAsia="Arial Unicode MS"/>
      </w:rPr>
    </w:lvl>
    <w:lvl w:ilvl="2">
      <w:start w:val="1"/>
      <w:numFmt w:val="decimal"/>
      <w:lvlText w:val="%1.%2.%3."/>
      <w:lvlJc w:val="left"/>
      <w:pPr>
        <w:ind w:left="720" w:hanging="720"/>
      </w:pPr>
      <w:rPr>
        <w:rFonts w:eastAsia="Arial Unicode MS"/>
      </w:rPr>
    </w:lvl>
    <w:lvl w:ilvl="3">
      <w:start w:val="1"/>
      <w:numFmt w:val="decimal"/>
      <w:lvlText w:val="%1.%2.%3.%4."/>
      <w:lvlJc w:val="left"/>
      <w:pPr>
        <w:ind w:left="720" w:hanging="720"/>
      </w:pPr>
      <w:rPr>
        <w:rFonts w:eastAsia="Arial Unicode MS"/>
      </w:rPr>
    </w:lvl>
    <w:lvl w:ilvl="4">
      <w:start w:val="1"/>
      <w:numFmt w:val="decimal"/>
      <w:lvlText w:val="%1.%2.%3.%4.%5."/>
      <w:lvlJc w:val="left"/>
      <w:pPr>
        <w:ind w:left="1080" w:hanging="1080"/>
      </w:pPr>
      <w:rPr>
        <w:rFonts w:eastAsia="Arial Unicode MS"/>
      </w:rPr>
    </w:lvl>
    <w:lvl w:ilvl="5">
      <w:start w:val="1"/>
      <w:numFmt w:val="decimal"/>
      <w:lvlText w:val="%1.%2.%3.%4.%5.%6."/>
      <w:lvlJc w:val="left"/>
      <w:pPr>
        <w:ind w:left="1080" w:hanging="1080"/>
      </w:pPr>
      <w:rPr>
        <w:rFonts w:eastAsia="Arial Unicode MS"/>
      </w:rPr>
    </w:lvl>
    <w:lvl w:ilvl="6">
      <w:start w:val="1"/>
      <w:numFmt w:val="decimal"/>
      <w:lvlText w:val="%1.%2.%3.%4.%5.%6.%7."/>
      <w:lvlJc w:val="left"/>
      <w:pPr>
        <w:ind w:left="1440" w:hanging="1440"/>
      </w:pPr>
      <w:rPr>
        <w:rFonts w:eastAsia="Arial Unicode MS"/>
      </w:rPr>
    </w:lvl>
    <w:lvl w:ilvl="7">
      <w:start w:val="1"/>
      <w:numFmt w:val="decimal"/>
      <w:lvlText w:val="%1.%2.%3.%4.%5.%6.%7.%8."/>
      <w:lvlJc w:val="left"/>
      <w:pPr>
        <w:ind w:left="1440" w:hanging="1440"/>
      </w:pPr>
      <w:rPr>
        <w:rFonts w:eastAsia="Arial Unicode MS"/>
      </w:rPr>
    </w:lvl>
    <w:lvl w:ilvl="8">
      <w:start w:val="1"/>
      <w:numFmt w:val="decimal"/>
      <w:lvlText w:val="%1.%2.%3.%4.%5.%6.%7.%8.%9."/>
      <w:lvlJc w:val="left"/>
      <w:pPr>
        <w:ind w:left="1800" w:hanging="1800"/>
      </w:pPr>
      <w:rPr>
        <w:rFonts w:eastAsia="Arial Unicode MS"/>
      </w:rPr>
    </w:lvl>
  </w:abstractNum>
  <w:num w:numId="1">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4"/>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8"/>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
  </w:num>
  <w:num w:numId="13">
    <w:abstractNumId w:val="13"/>
  </w:num>
  <w:num w:numId="14">
    <w:abstractNumId w:val="1"/>
  </w:num>
  <w:num w:numId="15">
    <w:abstractNumId w:val="5"/>
  </w:num>
  <w:num w:numId="16">
    <w:abstractNumId w:val="24"/>
  </w:num>
  <w:num w:numId="17">
    <w:abstractNumId w:val="0"/>
  </w:num>
  <w:num w:numId="18">
    <w:abstractNumId w:val="28"/>
  </w:num>
  <w:num w:numId="19">
    <w:abstractNumId w:val="29"/>
  </w:num>
  <w:num w:numId="20">
    <w:abstractNumId w:val="11"/>
  </w:num>
  <w:num w:numId="21">
    <w:abstractNumId w:val="9"/>
  </w:num>
  <w:num w:numId="22">
    <w:abstractNumId w:val="3"/>
  </w:num>
  <w:num w:numId="23">
    <w:abstractNumId w:val="16"/>
  </w:num>
  <w:num w:numId="24">
    <w:abstractNumId w:val="8"/>
  </w:num>
  <w:num w:numId="25">
    <w:abstractNumId w:val="25"/>
  </w:num>
  <w:num w:numId="26">
    <w:abstractNumId w:val="22"/>
  </w:num>
  <w:num w:numId="27">
    <w:abstractNumId w:val="18"/>
  </w:num>
  <w:num w:numId="28">
    <w:abstractNumId w:val="6"/>
  </w:num>
  <w:num w:numId="29">
    <w:abstractNumId w:val="7"/>
  </w:num>
  <w:num w:numId="30">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7"/>
  </w:num>
  <w:num w:numId="33">
    <w:abstractNumId w:val="2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4"/>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4"/>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9"/>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num>
  <w:num w:numId="45">
    <w:abstractNumId w:val="26"/>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E7D14"/>
    <w:rsid w:val="00000D9B"/>
    <w:rsid w:val="00010F11"/>
    <w:rsid w:val="00011BC4"/>
    <w:rsid w:val="000123BE"/>
    <w:rsid w:val="000144A6"/>
    <w:rsid w:val="00021228"/>
    <w:rsid w:val="00022077"/>
    <w:rsid w:val="00024B84"/>
    <w:rsid w:val="00025199"/>
    <w:rsid w:val="000301F5"/>
    <w:rsid w:val="0004739A"/>
    <w:rsid w:val="000719CB"/>
    <w:rsid w:val="000801F4"/>
    <w:rsid w:val="00080FB5"/>
    <w:rsid w:val="000911D0"/>
    <w:rsid w:val="000C1F1A"/>
    <w:rsid w:val="000C4BD0"/>
    <w:rsid w:val="000C534F"/>
    <w:rsid w:val="000D0932"/>
    <w:rsid w:val="000D393E"/>
    <w:rsid w:val="000F11E8"/>
    <w:rsid w:val="00106938"/>
    <w:rsid w:val="00107FA7"/>
    <w:rsid w:val="001171D8"/>
    <w:rsid w:val="00123411"/>
    <w:rsid w:val="00143BE6"/>
    <w:rsid w:val="0015242F"/>
    <w:rsid w:val="001611FC"/>
    <w:rsid w:val="00166F54"/>
    <w:rsid w:val="001743CF"/>
    <w:rsid w:val="0018371F"/>
    <w:rsid w:val="0019023E"/>
    <w:rsid w:val="00194ED6"/>
    <w:rsid w:val="001A0462"/>
    <w:rsid w:val="001A46B4"/>
    <w:rsid w:val="001C109A"/>
    <w:rsid w:val="001D0388"/>
    <w:rsid w:val="001E1C4D"/>
    <w:rsid w:val="002044E1"/>
    <w:rsid w:val="00212C5E"/>
    <w:rsid w:val="00233F0A"/>
    <w:rsid w:val="00247008"/>
    <w:rsid w:val="00266804"/>
    <w:rsid w:val="00296B58"/>
    <w:rsid w:val="002A68FB"/>
    <w:rsid w:val="002C0C03"/>
    <w:rsid w:val="002D3776"/>
    <w:rsid w:val="002F0EE1"/>
    <w:rsid w:val="002F6C9C"/>
    <w:rsid w:val="002F7061"/>
    <w:rsid w:val="00301C23"/>
    <w:rsid w:val="00303031"/>
    <w:rsid w:val="00326415"/>
    <w:rsid w:val="00332C8E"/>
    <w:rsid w:val="00333CED"/>
    <w:rsid w:val="003429C3"/>
    <w:rsid w:val="00345C09"/>
    <w:rsid w:val="003513DA"/>
    <w:rsid w:val="00353029"/>
    <w:rsid w:val="00381A27"/>
    <w:rsid w:val="003836A6"/>
    <w:rsid w:val="00393E41"/>
    <w:rsid w:val="003B21D6"/>
    <w:rsid w:val="003B5434"/>
    <w:rsid w:val="003B54AB"/>
    <w:rsid w:val="003B6C52"/>
    <w:rsid w:val="003C5AC8"/>
    <w:rsid w:val="003D2600"/>
    <w:rsid w:val="003E2302"/>
    <w:rsid w:val="003E3702"/>
    <w:rsid w:val="003E7DCF"/>
    <w:rsid w:val="003F3556"/>
    <w:rsid w:val="0040364B"/>
    <w:rsid w:val="0040525B"/>
    <w:rsid w:val="004217EC"/>
    <w:rsid w:val="00435BBE"/>
    <w:rsid w:val="00436D40"/>
    <w:rsid w:val="0043738C"/>
    <w:rsid w:val="00442029"/>
    <w:rsid w:val="004474D5"/>
    <w:rsid w:val="004546DC"/>
    <w:rsid w:val="004572A0"/>
    <w:rsid w:val="0046084A"/>
    <w:rsid w:val="00470C41"/>
    <w:rsid w:val="00481801"/>
    <w:rsid w:val="0049620F"/>
    <w:rsid w:val="004C26FB"/>
    <w:rsid w:val="004D0239"/>
    <w:rsid w:val="004F6FD2"/>
    <w:rsid w:val="00505EF0"/>
    <w:rsid w:val="00506539"/>
    <w:rsid w:val="0051387F"/>
    <w:rsid w:val="005236FE"/>
    <w:rsid w:val="005373E8"/>
    <w:rsid w:val="00541110"/>
    <w:rsid w:val="005558B0"/>
    <w:rsid w:val="00563F68"/>
    <w:rsid w:val="005702B7"/>
    <w:rsid w:val="00571828"/>
    <w:rsid w:val="00571E66"/>
    <w:rsid w:val="0057674E"/>
    <w:rsid w:val="005775C8"/>
    <w:rsid w:val="00584B59"/>
    <w:rsid w:val="005921AC"/>
    <w:rsid w:val="005B1BB3"/>
    <w:rsid w:val="005C0177"/>
    <w:rsid w:val="005E2B5F"/>
    <w:rsid w:val="005E55E1"/>
    <w:rsid w:val="005F7974"/>
    <w:rsid w:val="00603E8D"/>
    <w:rsid w:val="00614884"/>
    <w:rsid w:val="00650246"/>
    <w:rsid w:val="00652477"/>
    <w:rsid w:val="00653E57"/>
    <w:rsid w:val="006557FD"/>
    <w:rsid w:val="00656C20"/>
    <w:rsid w:val="00661798"/>
    <w:rsid w:val="006757AD"/>
    <w:rsid w:val="00677718"/>
    <w:rsid w:val="006818DB"/>
    <w:rsid w:val="006829EE"/>
    <w:rsid w:val="00686991"/>
    <w:rsid w:val="00686E5B"/>
    <w:rsid w:val="00694C1F"/>
    <w:rsid w:val="006972A1"/>
    <w:rsid w:val="006A4461"/>
    <w:rsid w:val="006A6C6E"/>
    <w:rsid w:val="006C6266"/>
    <w:rsid w:val="006E0B1E"/>
    <w:rsid w:val="006E7FFB"/>
    <w:rsid w:val="006F531D"/>
    <w:rsid w:val="0070484E"/>
    <w:rsid w:val="00705340"/>
    <w:rsid w:val="00712518"/>
    <w:rsid w:val="00713C9B"/>
    <w:rsid w:val="00715062"/>
    <w:rsid w:val="00721D43"/>
    <w:rsid w:val="0075764F"/>
    <w:rsid w:val="00760E31"/>
    <w:rsid w:val="007629A1"/>
    <w:rsid w:val="0077131D"/>
    <w:rsid w:val="007718FB"/>
    <w:rsid w:val="007722D8"/>
    <w:rsid w:val="00772CD7"/>
    <w:rsid w:val="0078186A"/>
    <w:rsid w:val="0078592F"/>
    <w:rsid w:val="00786A41"/>
    <w:rsid w:val="00790023"/>
    <w:rsid w:val="00790AFE"/>
    <w:rsid w:val="007A3923"/>
    <w:rsid w:val="007C5E8C"/>
    <w:rsid w:val="007D1E64"/>
    <w:rsid w:val="007D482E"/>
    <w:rsid w:val="007E220A"/>
    <w:rsid w:val="007E23BF"/>
    <w:rsid w:val="007F02EB"/>
    <w:rsid w:val="007F0CA5"/>
    <w:rsid w:val="00800CA8"/>
    <w:rsid w:val="008013D7"/>
    <w:rsid w:val="00811DCD"/>
    <w:rsid w:val="00812AE9"/>
    <w:rsid w:val="00813016"/>
    <w:rsid w:val="00833AB8"/>
    <w:rsid w:val="0085615A"/>
    <w:rsid w:val="00872175"/>
    <w:rsid w:val="00880C70"/>
    <w:rsid w:val="008821EF"/>
    <w:rsid w:val="00884ACC"/>
    <w:rsid w:val="00892179"/>
    <w:rsid w:val="008933CD"/>
    <w:rsid w:val="00895157"/>
    <w:rsid w:val="008A533E"/>
    <w:rsid w:val="008A7C11"/>
    <w:rsid w:val="008B2C94"/>
    <w:rsid w:val="008C25B9"/>
    <w:rsid w:val="008C4C71"/>
    <w:rsid w:val="008C726D"/>
    <w:rsid w:val="008D7D3D"/>
    <w:rsid w:val="008E29FA"/>
    <w:rsid w:val="0090514E"/>
    <w:rsid w:val="009108C7"/>
    <w:rsid w:val="009108EF"/>
    <w:rsid w:val="00911035"/>
    <w:rsid w:val="009274CC"/>
    <w:rsid w:val="0093174D"/>
    <w:rsid w:val="00936664"/>
    <w:rsid w:val="00963786"/>
    <w:rsid w:val="00967F05"/>
    <w:rsid w:val="009770A2"/>
    <w:rsid w:val="00990BC6"/>
    <w:rsid w:val="00994B32"/>
    <w:rsid w:val="009A0DA7"/>
    <w:rsid w:val="009B1225"/>
    <w:rsid w:val="009C5132"/>
    <w:rsid w:val="009C6E8A"/>
    <w:rsid w:val="009D0798"/>
    <w:rsid w:val="00A10179"/>
    <w:rsid w:val="00A12E0A"/>
    <w:rsid w:val="00A168BD"/>
    <w:rsid w:val="00A22735"/>
    <w:rsid w:val="00A72439"/>
    <w:rsid w:val="00A75C06"/>
    <w:rsid w:val="00A91FFE"/>
    <w:rsid w:val="00AA098C"/>
    <w:rsid w:val="00AC78C7"/>
    <w:rsid w:val="00AD5809"/>
    <w:rsid w:val="00AF41C8"/>
    <w:rsid w:val="00AF52A5"/>
    <w:rsid w:val="00B12C18"/>
    <w:rsid w:val="00B34C79"/>
    <w:rsid w:val="00B35608"/>
    <w:rsid w:val="00B4544C"/>
    <w:rsid w:val="00B47E33"/>
    <w:rsid w:val="00B5216D"/>
    <w:rsid w:val="00B55BF9"/>
    <w:rsid w:val="00B61E9B"/>
    <w:rsid w:val="00B654BB"/>
    <w:rsid w:val="00B66BDA"/>
    <w:rsid w:val="00B735D1"/>
    <w:rsid w:val="00B73BAB"/>
    <w:rsid w:val="00B7516E"/>
    <w:rsid w:val="00B757EE"/>
    <w:rsid w:val="00B80B81"/>
    <w:rsid w:val="00B85050"/>
    <w:rsid w:val="00B91019"/>
    <w:rsid w:val="00BA2A47"/>
    <w:rsid w:val="00BD49FF"/>
    <w:rsid w:val="00BE53C6"/>
    <w:rsid w:val="00BF2CF1"/>
    <w:rsid w:val="00BF55D2"/>
    <w:rsid w:val="00BF6F17"/>
    <w:rsid w:val="00C06F87"/>
    <w:rsid w:val="00C07E5B"/>
    <w:rsid w:val="00C3184F"/>
    <w:rsid w:val="00C41FC7"/>
    <w:rsid w:val="00C4637B"/>
    <w:rsid w:val="00C46AC7"/>
    <w:rsid w:val="00C64813"/>
    <w:rsid w:val="00C83978"/>
    <w:rsid w:val="00C84C05"/>
    <w:rsid w:val="00C85F78"/>
    <w:rsid w:val="00CA1D69"/>
    <w:rsid w:val="00CB579D"/>
    <w:rsid w:val="00CB5B8D"/>
    <w:rsid w:val="00CB6FE9"/>
    <w:rsid w:val="00CC522D"/>
    <w:rsid w:val="00CD0BDC"/>
    <w:rsid w:val="00CD342E"/>
    <w:rsid w:val="00CD3994"/>
    <w:rsid w:val="00CD7E68"/>
    <w:rsid w:val="00D14214"/>
    <w:rsid w:val="00D30B71"/>
    <w:rsid w:val="00D328A1"/>
    <w:rsid w:val="00D51D52"/>
    <w:rsid w:val="00D70D53"/>
    <w:rsid w:val="00D7436B"/>
    <w:rsid w:val="00DB1FCD"/>
    <w:rsid w:val="00DB7A2E"/>
    <w:rsid w:val="00DF2587"/>
    <w:rsid w:val="00E027F0"/>
    <w:rsid w:val="00E0671E"/>
    <w:rsid w:val="00E073FF"/>
    <w:rsid w:val="00E1272E"/>
    <w:rsid w:val="00E255D8"/>
    <w:rsid w:val="00E27037"/>
    <w:rsid w:val="00E278D7"/>
    <w:rsid w:val="00E61728"/>
    <w:rsid w:val="00E7296C"/>
    <w:rsid w:val="00E83639"/>
    <w:rsid w:val="00E90148"/>
    <w:rsid w:val="00E93B7A"/>
    <w:rsid w:val="00E975E4"/>
    <w:rsid w:val="00EB62F3"/>
    <w:rsid w:val="00EC7542"/>
    <w:rsid w:val="00EE7D14"/>
    <w:rsid w:val="00EF707B"/>
    <w:rsid w:val="00F01ED8"/>
    <w:rsid w:val="00F13ABA"/>
    <w:rsid w:val="00F15E19"/>
    <w:rsid w:val="00F22F5B"/>
    <w:rsid w:val="00F3053B"/>
    <w:rsid w:val="00F442A4"/>
    <w:rsid w:val="00F4480E"/>
    <w:rsid w:val="00F50213"/>
    <w:rsid w:val="00F547CC"/>
    <w:rsid w:val="00F6738D"/>
    <w:rsid w:val="00F8430C"/>
    <w:rsid w:val="00F871A1"/>
    <w:rsid w:val="00FB3ED9"/>
    <w:rsid w:val="00FB6018"/>
    <w:rsid w:val="00FC6A89"/>
    <w:rsid w:val="00FD28E9"/>
    <w:rsid w:val="00FD4CFA"/>
    <w:rsid w:val="00FF175C"/>
    <w:rsid w:val="00FF76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73FF"/>
  </w:style>
  <w:style w:type="paragraph" w:styleId="1">
    <w:name w:val="heading 1"/>
    <w:basedOn w:val="a"/>
    <w:next w:val="a"/>
    <w:link w:val="10"/>
    <w:uiPriority w:val="9"/>
    <w:qFormat/>
    <w:rsid w:val="00B73BAB"/>
    <w:pPr>
      <w:keepNext/>
      <w:keepLines/>
      <w:suppressAutoHyphens/>
      <w:spacing w:before="480" w:after="0" w:line="240" w:lineRule="auto"/>
      <w:jc w:val="both"/>
      <w:outlineLvl w:val="0"/>
    </w:pPr>
    <w:rPr>
      <w:rFonts w:asciiTheme="majorHAnsi" w:eastAsiaTheme="majorEastAsia" w:hAnsiTheme="majorHAnsi" w:cstheme="majorBidi"/>
      <w:b/>
      <w:bCs/>
      <w:color w:val="365F91" w:themeColor="accent1" w:themeShade="BF"/>
      <w:kern w:val="2"/>
      <w:sz w:val="28"/>
      <w:szCs w:val="28"/>
      <w:lang w:eastAsia="ar-SA"/>
    </w:rPr>
  </w:style>
  <w:style w:type="paragraph" w:styleId="2">
    <w:name w:val="heading 2"/>
    <w:basedOn w:val="a"/>
    <w:link w:val="20"/>
    <w:uiPriority w:val="9"/>
    <w:unhideWhenUsed/>
    <w:qFormat/>
    <w:rsid w:val="006E0B1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55BF9"/>
    <w:pPr>
      <w:spacing w:after="0" w:line="240" w:lineRule="auto"/>
    </w:pPr>
    <w:rPr>
      <w:sz w:val="20"/>
      <w:szCs w:val="20"/>
    </w:rPr>
  </w:style>
  <w:style w:type="character" w:customStyle="1" w:styleId="a4">
    <w:name w:val="Текст сноски Знак"/>
    <w:basedOn w:val="a0"/>
    <w:link w:val="a3"/>
    <w:uiPriority w:val="99"/>
    <w:semiHidden/>
    <w:rsid w:val="00B55BF9"/>
    <w:rPr>
      <w:sz w:val="20"/>
      <w:szCs w:val="20"/>
    </w:rPr>
  </w:style>
  <w:style w:type="paragraph" w:styleId="a5">
    <w:name w:val="Body Text"/>
    <w:basedOn w:val="a"/>
    <w:link w:val="a6"/>
    <w:uiPriority w:val="99"/>
    <w:semiHidden/>
    <w:unhideWhenUsed/>
    <w:rsid w:val="00B55BF9"/>
    <w:pPr>
      <w:suppressAutoHyphens/>
      <w:spacing w:after="120" w:line="240" w:lineRule="auto"/>
      <w:jc w:val="both"/>
    </w:pPr>
    <w:rPr>
      <w:rFonts w:ascii="Times New Roman" w:eastAsia="Times New Roman" w:hAnsi="Times New Roman" w:cs="Times New Roman"/>
      <w:kern w:val="2"/>
      <w:sz w:val="24"/>
      <w:szCs w:val="24"/>
      <w:lang w:eastAsia="ar-SA"/>
    </w:rPr>
  </w:style>
  <w:style w:type="character" w:customStyle="1" w:styleId="a6">
    <w:name w:val="Основной текст Знак"/>
    <w:basedOn w:val="a0"/>
    <w:link w:val="a5"/>
    <w:uiPriority w:val="99"/>
    <w:semiHidden/>
    <w:rsid w:val="00B55BF9"/>
    <w:rPr>
      <w:rFonts w:ascii="Times New Roman" w:eastAsia="Times New Roman" w:hAnsi="Times New Roman" w:cs="Times New Roman"/>
      <w:kern w:val="2"/>
      <w:sz w:val="24"/>
      <w:szCs w:val="24"/>
      <w:lang w:eastAsia="ar-SA"/>
    </w:rPr>
  </w:style>
  <w:style w:type="character" w:styleId="a7">
    <w:name w:val="footnote reference"/>
    <w:uiPriority w:val="99"/>
    <w:semiHidden/>
    <w:unhideWhenUsed/>
    <w:rsid w:val="00B55BF9"/>
    <w:rPr>
      <w:vertAlign w:val="superscript"/>
    </w:rPr>
  </w:style>
  <w:style w:type="paragraph" w:styleId="a8">
    <w:name w:val="List Paragraph"/>
    <w:aliases w:val="Bullet List,FooterText,numbered,Paragraphe de liste1,lp1,Bullet 1,Use Case List Paragraph,ТЗ список,List Paragraph,GOST_TableList,Маркер"/>
    <w:basedOn w:val="a"/>
    <w:link w:val="a9"/>
    <w:uiPriority w:val="34"/>
    <w:qFormat/>
    <w:rsid w:val="00B55BF9"/>
    <w:pPr>
      <w:ind w:left="720"/>
      <w:contextualSpacing/>
    </w:pPr>
  </w:style>
  <w:style w:type="character" w:styleId="aa">
    <w:name w:val="Hyperlink"/>
    <w:uiPriority w:val="99"/>
    <w:rsid w:val="00212C5E"/>
    <w:rPr>
      <w:color w:val="0000FF"/>
      <w:u w:val="single"/>
    </w:rPr>
  </w:style>
  <w:style w:type="character" w:customStyle="1" w:styleId="a9">
    <w:name w:val="Абзац списка Знак"/>
    <w:aliases w:val="Bullet List Знак,FooterText Знак,numbered Знак,Paragraphe de liste1 Знак,lp1 Знак,Bullet 1 Знак,Use Case List Paragraph Знак,ТЗ список Знак,List Paragraph Знак,GOST_TableList Знак,Маркер Знак"/>
    <w:link w:val="a8"/>
    <w:uiPriority w:val="34"/>
    <w:locked/>
    <w:rsid w:val="00212C5E"/>
  </w:style>
  <w:style w:type="paragraph" w:styleId="ab">
    <w:name w:val="Body Text Indent"/>
    <w:basedOn w:val="a"/>
    <w:link w:val="ac"/>
    <w:unhideWhenUsed/>
    <w:rsid w:val="00884ACC"/>
    <w:pPr>
      <w:spacing w:after="120"/>
      <w:ind w:left="283"/>
    </w:pPr>
  </w:style>
  <w:style w:type="character" w:customStyle="1" w:styleId="ac">
    <w:name w:val="Основной текст с отступом Знак"/>
    <w:basedOn w:val="a0"/>
    <w:link w:val="ab"/>
    <w:uiPriority w:val="99"/>
    <w:rsid w:val="00884ACC"/>
  </w:style>
  <w:style w:type="paragraph" w:customStyle="1" w:styleId="21">
    <w:name w:val="Основной текст 21"/>
    <w:basedOn w:val="a"/>
    <w:rsid w:val="00080FB5"/>
    <w:pPr>
      <w:tabs>
        <w:tab w:val="left" w:pos="360"/>
      </w:tabs>
      <w:suppressAutoHyphens/>
      <w:spacing w:after="60" w:line="240" w:lineRule="auto"/>
      <w:jc w:val="both"/>
    </w:pPr>
    <w:rPr>
      <w:rFonts w:ascii="Times New Roman" w:eastAsia="Times New Roman" w:hAnsi="Times New Roman" w:cs="Times New Roman"/>
      <w:kern w:val="2"/>
      <w:sz w:val="24"/>
      <w:szCs w:val="24"/>
      <w:lang w:eastAsia="ar-SA"/>
    </w:rPr>
  </w:style>
  <w:style w:type="character" w:customStyle="1" w:styleId="ConsPlusNormal">
    <w:name w:val="ConsPlusNormal Знак"/>
    <w:link w:val="ConsPlusNormal0"/>
    <w:locked/>
    <w:rsid w:val="00080FB5"/>
    <w:rPr>
      <w:rFonts w:ascii="Arial" w:eastAsia="Arial" w:hAnsi="Arial" w:cs="Arial"/>
      <w:kern w:val="2"/>
      <w:lang w:eastAsia="ar-SA"/>
    </w:rPr>
  </w:style>
  <w:style w:type="paragraph" w:customStyle="1" w:styleId="ConsPlusNormal0">
    <w:name w:val="ConsPlusNormal"/>
    <w:link w:val="ConsPlusNormal"/>
    <w:rsid w:val="00080FB5"/>
    <w:pPr>
      <w:widowControl w:val="0"/>
      <w:suppressAutoHyphens/>
      <w:autoSpaceDE w:val="0"/>
      <w:spacing w:after="0" w:line="240" w:lineRule="auto"/>
      <w:ind w:firstLine="720"/>
    </w:pPr>
    <w:rPr>
      <w:rFonts w:ascii="Arial" w:eastAsia="Arial" w:hAnsi="Arial" w:cs="Arial"/>
      <w:kern w:val="2"/>
      <w:lang w:eastAsia="ar-SA"/>
    </w:rPr>
  </w:style>
  <w:style w:type="paragraph" w:styleId="ad">
    <w:name w:val="No Spacing"/>
    <w:link w:val="ae"/>
    <w:uiPriority w:val="1"/>
    <w:qFormat/>
    <w:rsid w:val="00106938"/>
    <w:pPr>
      <w:spacing w:after="0" w:line="240" w:lineRule="auto"/>
    </w:pPr>
    <w:rPr>
      <w:rFonts w:ascii="Calibri" w:eastAsia="Times New Roman" w:hAnsi="Calibri" w:cs="Times New Roman"/>
      <w:lang w:eastAsia="ru-RU"/>
    </w:rPr>
  </w:style>
  <w:style w:type="character" w:customStyle="1" w:styleId="ae">
    <w:name w:val="Без интервала Знак"/>
    <w:link w:val="ad"/>
    <w:uiPriority w:val="1"/>
    <w:locked/>
    <w:rsid w:val="00106938"/>
    <w:rPr>
      <w:rFonts w:ascii="Calibri" w:eastAsia="Times New Roman" w:hAnsi="Calibri" w:cs="Times New Roman"/>
      <w:lang w:eastAsia="ru-RU"/>
    </w:rPr>
  </w:style>
  <w:style w:type="character" w:customStyle="1" w:styleId="af">
    <w:name w:val="Гипертекстовая ссылка"/>
    <w:basedOn w:val="a0"/>
    <w:uiPriority w:val="99"/>
    <w:rsid w:val="008013D7"/>
    <w:rPr>
      <w:rFonts w:cs="Times New Roman"/>
      <w:b w:val="0"/>
      <w:color w:val="106BBE"/>
    </w:rPr>
  </w:style>
  <w:style w:type="paragraph" w:customStyle="1" w:styleId="s9">
    <w:name w:val="s_9"/>
    <w:basedOn w:val="a"/>
    <w:rsid w:val="008B2C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DB1F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Balloon Text"/>
    <w:basedOn w:val="a"/>
    <w:link w:val="af1"/>
    <w:uiPriority w:val="99"/>
    <w:semiHidden/>
    <w:unhideWhenUsed/>
    <w:rsid w:val="0085615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5615A"/>
    <w:rPr>
      <w:rFonts w:ascii="Tahoma" w:hAnsi="Tahoma" w:cs="Tahoma"/>
      <w:sz w:val="16"/>
      <w:szCs w:val="16"/>
    </w:rPr>
  </w:style>
  <w:style w:type="paragraph" w:customStyle="1" w:styleId="Standard">
    <w:name w:val="Standard"/>
    <w:rsid w:val="007E220A"/>
    <w:pPr>
      <w:widowControl w:val="0"/>
      <w:suppressAutoHyphens/>
      <w:spacing w:after="0" w:line="240" w:lineRule="auto"/>
    </w:pPr>
    <w:rPr>
      <w:rFonts w:ascii="Times New Roman" w:eastAsia="Andale Sans UI" w:hAnsi="Times New Roman" w:cs="Tahoma"/>
      <w:kern w:val="2"/>
      <w:sz w:val="24"/>
      <w:szCs w:val="24"/>
      <w:lang w:val="de-DE" w:eastAsia="fa-IR" w:bidi="fa-IR"/>
    </w:rPr>
  </w:style>
  <w:style w:type="numbering" w:customStyle="1" w:styleId="11">
    <w:name w:val="Нет списка1"/>
    <w:next w:val="a2"/>
    <w:uiPriority w:val="99"/>
    <w:semiHidden/>
    <w:unhideWhenUsed/>
    <w:rsid w:val="00541110"/>
  </w:style>
  <w:style w:type="table" w:styleId="af2">
    <w:name w:val="Table Grid"/>
    <w:basedOn w:val="a1"/>
    <w:uiPriority w:val="59"/>
    <w:rsid w:val="005411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541110"/>
    <w:pPr>
      <w:tabs>
        <w:tab w:val="center" w:pos="4677"/>
        <w:tab w:val="right" w:pos="9355"/>
      </w:tabs>
      <w:suppressAutoHyphens/>
      <w:spacing w:after="0" w:line="240" w:lineRule="auto"/>
      <w:jc w:val="both"/>
    </w:pPr>
    <w:rPr>
      <w:rFonts w:ascii="Times New Roman" w:eastAsia="Times New Roman" w:hAnsi="Times New Roman" w:cs="Times New Roman"/>
      <w:kern w:val="2"/>
      <w:sz w:val="24"/>
      <w:szCs w:val="24"/>
      <w:lang w:eastAsia="ar-SA"/>
    </w:rPr>
  </w:style>
  <w:style w:type="character" w:customStyle="1" w:styleId="af4">
    <w:name w:val="Верхний колонтитул Знак"/>
    <w:basedOn w:val="a0"/>
    <w:link w:val="af3"/>
    <w:uiPriority w:val="99"/>
    <w:rsid w:val="00541110"/>
    <w:rPr>
      <w:rFonts w:ascii="Times New Roman" w:eastAsia="Times New Roman" w:hAnsi="Times New Roman" w:cs="Times New Roman"/>
      <w:kern w:val="2"/>
      <w:sz w:val="24"/>
      <w:szCs w:val="24"/>
      <w:lang w:eastAsia="ar-SA"/>
    </w:rPr>
  </w:style>
  <w:style w:type="paragraph" w:styleId="af5">
    <w:name w:val="footer"/>
    <w:basedOn w:val="a"/>
    <w:link w:val="af6"/>
    <w:uiPriority w:val="99"/>
    <w:unhideWhenUsed/>
    <w:rsid w:val="00541110"/>
    <w:pPr>
      <w:tabs>
        <w:tab w:val="center" w:pos="4677"/>
        <w:tab w:val="right" w:pos="9355"/>
      </w:tabs>
      <w:suppressAutoHyphens/>
      <w:spacing w:after="0" w:line="240" w:lineRule="auto"/>
      <w:jc w:val="both"/>
    </w:pPr>
    <w:rPr>
      <w:rFonts w:ascii="Times New Roman" w:eastAsia="Times New Roman" w:hAnsi="Times New Roman" w:cs="Times New Roman"/>
      <w:kern w:val="2"/>
      <w:sz w:val="24"/>
      <w:szCs w:val="24"/>
      <w:lang w:eastAsia="ar-SA"/>
    </w:rPr>
  </w:style>
  <w:style w:type="character" w:customStyle="1" w:styleId="af6">
    <w:name w:val="Нижний колонтитул Знак"/>
    <w:basedOn w:val="a0"/>
    <w:link w:val="af5"/>
    <w:uiPriority w:val="99"/>
    <w:rsid w:val="00541110"/>
    <w:rPr>
      <w:rFonts w:ascii="Times New Roman" w:eastAsia="Times New Roman" w:hAnsi="Times New Roman" w:cs="Times New Roman"/>
      <w:kern w:val="2"/>
      <w:sz w:val="24"/>
      <w:szCs w:val="24"/>
      <w:lang w:eastAsia="ar-SA"/>
    </w:rPr>
  </w:style>
  <w:style w:type="character" w:styleId="af7">
    <w:name w:val="FollowedHyperlink"/>
    <w:basedOn w:val="a0"/>
    <w:uiPriority w:val="99"/>
    <w:semiHidden/>
    <w:unhideWhenUsed/>
    <w:rsid w:val="00541110"/>
    <w:rPr>
      <w:color w:val="800080"/>
      <w:u w:val="single"/>
    </w:rPr>
  </w:style>
  <w:style w:type="paragraph" w:customStyle="1" w:styleId="xl65">
    <w:name w:val="xl65"/>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8">
    <w:name w:val="xl68"/>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69">
    <w:name w:val="xl69"/>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0">
    <w:name w:val="xl70"/>
    <w:basedOn w:val="a"/>
    <w:rsid w:val="00541110"/>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71">
    <w:name w:val="xl71"/>
    <w:basedOn w:val="a"/>
    <w:rsid w:val="00541110"/>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2">
    <w:name w:val="xl72"/>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3">
    <w:name w:val="xl73"/>
    <w:basedOn w:val="a"/>
    <w:rsid w:val="00541110"/>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74">
    <w:name w:val="xl74"/>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75">
    <w:name w:val="xl75"/>
    <w:basedOn w:val="a"/>
    <w:rsid w:val="00541110"/>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76">
    <w:name w:val="xl76"/>
    <w:basedOn w:val="a"/>
    <w:rsid w:val="00541110"/>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7">
    <w:name w:val="xl77"/>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
    <w:rsid w:val="00541110"/>
    <w:pPr>
      <w:pBdr>
        <w:top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9">
    <w:name w:val="xl79"/>
    <w:basedOn w:val="a"/>
    <w:rsid w:val="00541110"/>
    <w:pPr>
      <w:pBdr>
        <w:top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0">
    <w:name w:val="xl80"/>
    <w:basedOn w:val="a"/>
    <w:rsid w:val="00541110"/>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1">
    <w:name w:val="xl81"/>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2">
    <w:name w:val="xl82"/>
    <w:basedOn w:val="a"/>
    <w:rsid w:val="00541110"/>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3">
    <w:name w:val="xl83"/>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84">
    <w:name w:val="xl84"/>
    <w:basedOn w:val="a"/>
    <w:rsid w:val="00541110"/>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85">
    <w:name w:val="xl85"/>
    <w:basedOn w:val="a"/>
    <w:rsid w:val="00541110"/>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6">
    <w:name w:val="xl86"/>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87">
    <w:name w:val="xl87"/>
    <w:basedOn w:val="a"/>
    <w:rsid w:val="00541110"/>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8">
    <w:name w:val="xl88"/>
    <w:basedOn w:val="a"/>
    <w:rsid w:val="00541110"/>
    <w:pPr>
      <w:spacing w:before="100" w:beforeAutospacing="1" w:after="100" w:afterAutospacing="1" w:line="240" w:lineRule="auto"/>
    </w:pPr>
    <w:rPr>
      <w:rFonts w:ascii="Arial" w:eastAsia="Times New Roman" w:hAnsi="Arial" w:cs="Arial"/>
      <w:color w:val="7F7F7F"/>
      <w:sz w:val="16"/>
      <w:szCs w:val="16"/>
      <w:lang w:eastAsia="ru-RU"/>
    </w:rPr>
  </w:style>
  <w:style w:type="paragraph" w:customStyle="1" w:styleId="xl89">
    <w:name w:val="xl89"/>
    <w:basedOn w:val="a"/>
    <w:rsid w:val="00541110"/>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90">
    <w:name w:val="xl90"/>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
    <w:rsid w:val="00541110"/>
    <w:pPr>
      <w:pBdr>
        <w:top w:val="single" w:sz="4" w:space="0" w:color="auto"/>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2">
    <w:name w:val="xl92"/>
    <w:basedOn w:val="a"/>
    <w:rsid w:val="0054111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
    <w:rsid w:val="0054111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95">
    <w:name w:val="xl95"/>
    <w:basedOn w:val="a"/>
    <w:rsid w:val="00541110"/>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6">
    <w:name w:val="xl96"/>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8">
    <w:name w:val="xl98"/>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9">
    <w:name w:val="xl99"/>
    <w:basedOn w:val="a"/>
    <w:rsid w:val="00541110"/>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
    <w:rsid w:val="00541110"/>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01">
    <w:name w:val="xl101"/>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2">
    <w:name w:val="xl102"/>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3">
    <w:name w:val="xl103"/>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4">
    <w:name w:val="xl104"/>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5">
    <w:name w:val="xl105"/>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6">
    <w:name w:val="xl106"/>
    <w:basedOn w:val="a"/>
    <w:rsid w:val="00541110"/>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7">
    <w:name w:val="xl107"/>
    <w:basedOn w:val="a"/>
    <w:rsid w:val="00541110"/>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8">
    <w:name w:val="xl108"/>
    <w:basedOn w:val="a"/>
    <w:rsid w:val="00541110"/>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9">
    <w:name w:val="xl109"/>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
    <w:rsid w:val="00541110"/>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11">
    <w:name w:val="xl11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2">
    <w:name w:val="xl112"/>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3">
    <w:name w:val="xl113"/>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4">
    <w:name w:val="xl114"/>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5">
    <w:name w:val="xl115"/>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6">
    <w:name w:val="xl116"/>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7">
    <w:name w:val="xl117"/>
    <w:basedOn w:val="a"/>
    <w:rsid w:val="00541110"/>
    <w:pPr>
      <w:pBdr>
        <w:lef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ru-RU"/>
    </w:rPr>
  </w:style>
  <w:style w:type="paragraph" w:customStyle="1" w:styleId="xl118">
    <w:name w:val="xl118"/>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9">
    <w:name w:val="xl119"/>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0">
    <w:name w:val="xl120"/>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1">
    <w:name w:val="xl12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2">
    <w:name w:val="xl122"/>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3">
    <w:name w:val="xl123"/>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5">
    <w:name w:val="xl125"/>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6">
    <w:name w:val="xl126"/>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7">
    <w:name w:val="xl127"/>
    <w:basedOn w:val="a"/>
    <w:rsid w:val="00541110"/>
    <w:pPr>
      <w:pBdr>
        <w:lef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8">
    <w:name w:val="xl128"/>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9">
    <w:name w:val="xl129"/>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0">
    <w:name w:val="xl130"/>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1">
    <w:name w:val="xl131"/>
    <w:basedOn w:val="a"/>
    <w:rsid w:val="00541110"/>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32">
    <w:name w:val="xl132"/>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
    <w:rsid w:val="00541110"/>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
    <w:rsid w:val="00541110"/>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5">
    <w:name w:val="xl135"/>
    <w:basedOn w:val="a"/>
    <w:rsid w:val="00541110"/>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36">
    <w:name w:val="xl136"/>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7">
    <w:name w:val="xl137"/>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8">
    <w:name w:val="xl138"/>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9">
    <w:name w:val="xl139"/>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0">
    <w:name w:val="xl140"/>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1">
    <w:name w:val="xl141"/>
    <w:basedOn w:val="a"/>
    <w:rsid w:val="00541110"/>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2">
    <w:name w:val="xl142"/>
    <w:basedOn w:val="a"/>
    <w:rsid w:val="00541110"/>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43">
    <w:name w:val="xl143"/>
    <w:basedOn w:val="a"/>
    <w:rsid w:val="00541110"/>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4">
    <w:name w:val="xl144"/>
    <w:basedOn w:val="a"/>
    <w:rsid w:val="00541110"/>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5">
    <w:name w:val="xl145"/>
    <w:basedOn w:val="a"/>
    <w:rsid w:val="00541110"/>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6">
    <w:name w:val="xl146"/>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7">
    <w:name w:val="xl147"/>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8">
    <w:name w:val="xl148"/>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9">
    <w:name w:val="xl149"/>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0">
    <w:name w:val="xl150"/>
    <w:basedOn w:val="a"/>
    <w:rsid w:val="00541110"/>
    <w:pPr>
      <w:pBdr>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1">
    <w:name w:val="xl15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2">
    <w:name w:val="xl152"/>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3">
    <w:name w:val="xl153"/>
    <w:basedOn w:val="a"/>
    <w:rsid w:val="00541110"/>
    <w:pPr>
      <w:pBdr>
        <w:bottom w:val="single" w:sz="4" w:space="0" w:color="auto"/>
      </w:pBd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154">
    <w:name w:val="xl154"/>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6">
    <w:name w:val="xl156"/>
    <w:basedOn w:val="a"/>
    <w:rsid w:val="00541110"/>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7">
    <w:name w:val="xl157"/>
    <w:basedOn w:val="a"/>
    <w:rsid w:val="00541110"/>
    <w:pPr>
      <w:pBdr>
        <w:top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8">
    <w:name w:val="xl158"/>
    <w:basedOn w:val="a"/>
    <w:rsid w:val="00541110"/>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9">
    <w:name w:val="xl159"/>
    <w:basedOn w:val="a"/>
    <w:rsid w:val="0054111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0">
    <w:name w:val="xl160"/>
    <w:basedOn w:val="a"/>
    <w:rsid w:val="00541110"/>
    <w:pPr>
      <w:pBdr>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1">
    <w:name w:val="xl161"/>
    <w:basedOn w:val="a"/>
    <w:rsid w:val="0054111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2">
    <w:name w:val="xl162"/>
    <w:basedOn w:val="a"/>
    <w:rsid w:val="005411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3">
    <w:name w:val="xl163"/>
    <w:basedOn w:val="a"/>
    <w:rsid w:val="00541110"/>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4">
    <w:name w:val="xl164"/>
    <w:basedOn w:val="a"/>
    <w:rsid w:val="0054111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5">
    <w:name w:val="xl165"/>
    <w:basedOn w:val="a"/>
    <w:rsid w:val="005411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6">
    <w:name w:val="xl166"/>
    <w:basedOn w:val="a"/>
    <w:rsid w:val="0054111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7">
    <w:name w:val="xl167"/>
    <w:basedOn w:val="a"/>
    <w:rsid w:val="005411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8">
    <w:name w:val="xl168"/>
    <w:basedOn w:val="a"/>
    <w:rsid w:val="0054111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9">
    <w:name w:val="xl169"/>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70">
    <w:name w:val="xl170"/>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1">
    <w:name w:val="xl171"/>
    <w:basedOn w:val="a"/>
    <w:rsid w:val="00541110"/>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2">
    <w:name w:val="xl172"/>
    <w:basedOn w:val="a"/>
    <w:rsid w:val="00541110"/>
    <w:pP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3">
    <w:name w:val="xl173"/>
    <w:basedOn w:val="a"/>
    <w:rsid w:val="00541110"/>
    <w:pPr>
      <w:pBdr>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4">
    <w:name w:val="xl174"/>
    <w:basedOn w:val="a"/>
    <w:rsid w:val="00541110"/>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75">
    <w:name w:val="xl175"/>
    <w:basedOn w:val="a"/>
    <w:rsid w:val="0054111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6">
    <w:name w:val="xl176"/>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7">
    <w:name w:val="xl177"/>
    <w:basedOn w:val="a"/>
    <w:rsid w:val="0054111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8">
    <w:name w:val="xl178"/>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character" w:customStyle="1" w:styleId="20">
    <w:name w:val="Заголовок 2 Знак"/>
    <w:basedOn w:val="a0"/>
    <w:link w:val="2"/>
    <w:uiPriority w:val="9"/>
    <w:rsid w:val="006E0B1E"/>
    <w:rPr>
      <w:rFonts w:ascii="Times New Roman" w:eastAsia="Times New Roman" w:hAnsi="Times New Roman" w:cs="Times New Roman"/>
      <w:b/>
      <w:bCs/>
      <w:sz w:val="36"/>
      <w:szCs w:val="36"/>
      <w:lang w:eastAsia="ru-RU"/>
    </w:rPr>
  </w:style>
  <w:style w:type="paragraph" w:styleId="af8">
    <w:name w:val="Normal (Web)"/>
    <w:aliases w:val="Обычный (Web),Обычный (веб) Знак,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
    <w:basedOn w:val="a"/>
    <w:link w:val="12"/>
    <w:uiPriority w:val="99"/>
    <w:semiHidden/>
    <w:unhideWhenUsed/>
    <w:rsid w:val="006E0B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Strong"/>
    <w:basedOn w:val="a0"/>
    <w:uiPriority w:val="22"/>
    <w:qFormat/>
    <w:rsid w:val="00345C09"/>
    <w:rPr>
      <w:b/>
      <w:bCs/>
    </w:rPr>
  </w:style>
  <w:style w:type="character" w:customStyle="1" w:styleId="10">
    <w:name w:val="Заголовок 1 Знак"/>
    <w:basedOn w:val="a0"/>
    <w:link w:val="1"/>
    <w:uiPriority w:val="9"/>
    <w:rsid w:val="00B73BAB"/>
    <w:rPr>
      <w:rFonts w:asciiTheme="majorHAnsi" w:eastAsiaTheme="majorEastAsia" w:hAnsiTheme="majorHAnsi" w:cstheme="majorBidi"/>
      <w:b/>
      <w:bCs/>
      <w:color w:val="365F91" w:themeColor="accent1" w:themeShade="BF"/>
      <w:kern w:val="2"/>
      <w:sz w:val="28"/>
      <w:szCs w:val="28"/>
      <w:lang w:eastAsia="ar-SA"/>
    </w:rPr>
  </w:style>
  <w:style w:type="character" w:styleId="afa">
    <w:name w:val="Emphasis"/>
    <w:basedOn w:val="a0"/>
    <w:uiPriority w:val="20"/>
    <w:qFormat/>
    <w:rsid w:val="00B73BAB"/>
    <w:rPr>
      <w:i/>
      <w:iCs/>
    </w:rPr>
  </w:style>
  <w:style w:type="character" w:customStyle="1" w:styleId="hgkelc">
    <w:name w:val="hgkelc"/>
    <w:basedOn w:val="a0"/>
    <w:rsid w:val="00B73BAB"/>
  </w:style>
  <w:style w:type="character" w:customStyle="1" w:styleId="12">
    <w:name w:val="Обычный (веб) Знак1"/>
    <w:aliases w:val="Обычный (Web) Знак,Обычный (веб) Знак Знак,Обычный (веб) Знак Знак Знак1 Знак,Знак Знак Знак Знак Знак Знак,Знак Знак1 Знак Знак,Обычный (веб) Знак Знак Знак Знак Знак,Знак Знак Знак1 Знак Знак1 Знак"/>
    <w:link w:val="af8"/>
    <w:uiPriority w:val="99"/>
    <w:semiHidden/>
    <w:locked/>
    <w:rsid w:val="00E83639"/>
    <w:rPr>
      <w:rFonts w:ascii="Times New Roman" w:eastAsia="Times New Roman" w:hAnsi="Times New Roman" w:cs="Times New Roman"/>
      <w:sz w:val="24"/>
      <w:szCs w:val="24"/>
      <w:lang w:eastAsia="ru-RU"/>
    </w:rPr>
  </w:style>
  <w:style w:type="paragraph" w:customStyle="1" w:styleId="xl63">
    <w:name w:val="xl63"/>
    <w:basedOn w:val="a"/>
    <w:rsid w:val="00E83639"/>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
    <w:rsid w:val="00E83639"/>
    <w:pPr>
      <w:spacing w:before="100" w:beforeAutospacing="1" w:after="100" w:afterAutospacing="1" w:line="240" w:lineRule="auto"/>
    </w:pPr>
    <w:rPr>
      <w:rFonts w:ascii="Arial" w:eastAsia="Times New Roman" w:hAnsi="Arial" w:cs="Arial"/>
      <w:sz w:val="16"/>
      <w:szCs w:val="16"/>
      <w:lang w:eastAsia="ru-RU"/>
    </w:rPr>
  </w:style>
  <w:style w:type="character" w:customStyle="1" w:styleId="13">
    <w:name w:val="Основной текст с отступом Знак1"/>
    <w:locked/>
    <w:rsid w:val="00E83639"/>
    <w:rPr>
      <w:rFonts w:ascii="Times New Roman" w:eastAsia="Times New Roman" w:hAnsi="Times New Roman" w:cs="Times New Roman"/>
      <w:kern w:val="1"/>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73BAB"/>
    <w:pPr>
      <w:keepNext/>
      <w:keepLines/>
      <w:suppressAutoHyphens/>
      <w:spacing w:before="480" w:after="0" w:line="240" w:lineRule="auto"/>
      <w:jc w:val="both"/>
      <w:outlineLvl w:val="0"/>
    </w:pPr>
    <w:rPr>
      <w:rFonts w:asciiTheme="majorHAnsi" w:eastAsiaTheme="majorEastAsia" w:hAnsiTheme="majorHAnsi" w:cstheme="majorBidi"/>
      <w:b/>
      <w:bCs/>
      <w:color w:val="365F91" w:themeColor="accent1" w:themeShade="BF"/>
      <w:kern w:val="2"/>
      <w:sz w:val="28"/>
      <w:szCs w:val="28"/>
      <w:lang w:eastAsia="ar-SA"/>
    </w:rPr>
  </w:style>
  <w:style w:type="paragraph" w:styleId="2">
    <w:name w:val="heading 2"/>
    <w:basedOn w:val="a"/>
    <w:link w:val="20"/>
    <w:uiPriority w:val="9"/>
    <w:unhideWhenUsed/>
    <w:qFormat/>
    <w:rsid w:val="006E0B1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55BF9"/>
    <w:pPr>
      <w:spacing w:after="0" w:line="240" w:lineRule="auto"/>
    </w:pPr>
    <w:rPr>
      <w:sz w:val="20"/>
      <w:szCs w:val="20"/>
    </w:rPr>
  </w:style>
  <w:style w:type="character" w:customStyle="1" w:styleId="a4">
    <w:name w:val="Текст сноски Знак"/>
    <w:basedOn w:val="a0"/>
    <w:link w:val="a3"/>
    <w:uiPriority w:val="99"/>
    <w:semiHidden/>
    <w:rsid w:val="00B55BF9"/>
    <w:rPr>
      <w:sz w:val="20"/>
      <w:szCs w:val="20"/>
    </w:rPr>
  </w:style>
  <w:style w:type="paragraph" w:styleId="a5">
    <w:name w:val="Body Text"/>
    <w:basedOn w:val="a"/>
    <w:link w:val="a6"/>
    <w:uiPriority w:val="99"/>
    <w:semiHidden/>
    <w:unhideWhenUsed/>
    <w:rsid w:val="00B55BF9"/>
    <w:pPr>
      <w:suppressAutoHyphens/>
      <w:spacing w:after="120" w:line="240" w:lineRule="auto"/>
      <w:jc w:val="both"/>
    </w:pPr>
    <w:rPr>
      <w:rFonts w:ascii="Times New Roman" w:eastAsia="Times New Roman" w:hAnsi="Times New Roman" w:cs="Times New Roman"/>
      <w:kern w:val="2"/>
      <w:sz w:val="24"/>
      <w:szCs w:val="24"/>
      <w:lang w:eastAsia="ar-SA"/>
    </w:rPr>
  </w:style>
  <w:style w:type="character" w:customStyle="1" w:styleId="a6">
    <w:name w:val="Основной текст Знак"/>
    <w:basedOn w:val="a0"/>
    <w:link w:val="a5"/>
    <w:uiPriority w:val="99"/>
    <w:semiHidden/>
    <w:rsid w:val="00B55BF9"/>
    <w:rPr>
      <w:rFonts w:ascii="Times New Roman" w:eastAsia="Times New Roman" w:hAnsi="Times New Roman" w:cs="Times New Roman"/>
      <w:kern w:val="2"/>
      <w:sz w:val="24"/>
      <w:szCs w:val="24"/>
      <w:lang w:eastAsia="ar-SA"/>
    </w:rPr>
  </w:style>
  <w:style w:type="character" w:styleId="a7">
    <w:name w:val="footnote reference"/>
    <w:uiPriority w:val="99"/>
    <w:semiHidden/>
    <w:unhideWhenUsed/>
    <w:rsid w:val="00B55BF9"/>
    <w:rPr>
      <w:vertAlign w:val="superscript"/>
    </w:rPr>
  </w:style>
  <w:style w:type="paragraph" w:styleId="a8">
    <w:name w:val="List Paragraph"/>
    <w:aliases w:val="Bullet List,FooterText,numbered,Paragraphe de liste1,lp1,Bullet 1,Use Case List Paragraph,ТЗ список,List Paragraph,GOST_TableList,Маркер"/>
    <w:basedOn w:val="a"/>
    <w:link w:val="a9"/>
    <w:uiPriority w:val="34"/>
    <w:qFormat/>
    <w:rsid w:val="00B55BF9"/>
    <w:pPr>
      <w:ind w:left="720"/>
      <w:contextualSpacing/>
    </w:pPr>
  </w:style>
  <w:style w:type="character" w:styleId="aa">
    <w:name w:val="Hyperlink"/>
    <w:uiPriority w:val="99"/>
    <w:rsid w:val="00212C5E"/>
    <w:rPr>
      <w:color w:val="0000FF"/>
      <w:u w:val="single"/>
    </w:rPr>
  </w:style>
  <w:style w:type="character" w:customStyle="1" w:styleId="a9">
    <w:name w:val="Абзац списка Знак"/>
    <w:aliases w:val="Bullet List Знак,FooterText Знак,numbered Знак,Paragraphe de liste1 Знак,lp1 Знак,Bullet 1 Знак,Use Case List Paragraph Знак,ТЗ список Знак,List Paragraph Знак,GOST_TableList Знак,Маркер Знак"/>
    <w:link w:val="a8"/>
    <w:uiPriority w:val="34"/>
    <w:locked/>
    <w:rsid w:val="00212C5E"/>
  </w:style>
  <w:style w:type="paragraph" w:styleId="ab">
    <w:name w:val="Body Text Indent"/>
    <w:basedOn w:val="a"/>
    <w:link w:val="ac"/>
    <w:uiPriority w:val="99"/>
    <w:unhideWhenUsed/>
    <w:rsid w:val="00884ACC"/>
    <w:pPr>
      <w:spacing w:after="120"/>
      <w:ind w:left="283"/>
    </w:pPr>
  </w:style>
  <w:style w:type="character" w:customStyle="1" w:styleId="ac">
    <w:name w:val="Основной текст с отступом Знак"/>
    <w:basedOn w:val="a0"/>
    <w:link w:val="ab"/>
    <w:uiPriority w:val="99"/>
    <w:rsid w:val="00884ACC"/>
  </w:style>
  <w:style w:type="paragraph" w:customStyle="1" w:styleId="21">
    <w:name w:val="Основной текст 21"/>
    <w:basedOn w:val="a"/>
    <w:rsid w:val="00080FB5"/>
    <w:pPr>
      <w:tabs>
        <w:tab w:val="left" w:pos="360"/>
      </w:tabs>
      <w:suppressAutoHyphens/>
      <w:spacing w:after="60" w:line="240" w:lineRule="auto"/>
      <w:jc w:val="both"/>
    </w:pPr>
    <w:rPr>
      <w:rFonts w:ascii="Times New Roman" w:eastAsia="Times New Roman" w:hAnsi="Times New Roman" w:cs="Times New Roman"/>
      <w:kern w:val="2"/>
      <w:sz w:val="24"/>
      <w:szCs w:val="24"/>
      <w:lang w:eastAsia="ar-SA"/>
    </w:rPr>
  </w:style>
  <w:style w:type="character" w:customStyle="1" w:styleId="ConsPlusNormal">
    <w:name w:val="ConsPlusNormal Знак"/>
    <w:link w:val="ConsPlusNormal0"/>
    <w:locked/>
    <w:rsid w:val="00080FB5"/>
    <w:rPr>
      <w:rFonts w:ascii="Arial" w:eastAsia="Arial" w:hAnsi="Arial" w:cs="Arial"/>
      <w:kern w:val="2"/>
      <w:lang w:eastAsia="ar-SA"/>
    </w:rPr>
  </w:style>
  <w:style w:type="paragraph" w:customStyle="1" w:styleId="ConsPlusNormal0">
    <w:name w:val="ConsPlusNormal"/>
    <w:link w:val="ConsPlusNormal"/>
    <w:rsid w:val="00080FB5"/>
    <w:pPr>
      <w:widowControl w:val="0"/>
      <w:suppressAutoHyphens/>
      <w:autoSpaceDE w:val="0"/>
      <w:spacing w:after="0" w:line="240" w:lineRule="auto"/>
      <w:ind w:firstLine="720"/>
    </w:pPr>
    <w:rPr>
      <w:rFonts w:ascii="Arial" w:eastAsia="Arial" w:hAnsi="Arial" w:cs="Arial"/>
      <w:kern w:val="2"/>
      <w:lang w:eastAsia="ar-SA"/>
    </w:rPr>
  </w:style>
  <w:style w:type="paragraph" w:styleId="ad">
    <w:name w:val="No Spacing"/>
    <w:link w:val="ae"/>
    <w:uiPriority w:val="1"/>
    <w:qFormat/>
    <w:rsid w:val="00106938"/>
    <w:pPr>
      <w:spacing w:after="0" w:line="240" w:lineRule="auto"/>
    </w:pPr>
    <w:rPr>
      <w:rFonts w:ascii="Calibri" w:eastAsia="Times New Roman" w:hAnsi="Calibri" w:cs="Times New Roman"/>
      <w:lang w:eastAsia="ru-RU"/>
    </w:rPr>
  </w:style>
  <w:style w:type="character" w:customStyle="1" w:styleId="ae">
    <w:name w:val="Без интервала Знак"/>
    <w:link w:val="ad"/>
    <w:uiPriority w:val="1"/>
    <w:locked/>
    <w:rsid w:val="00106938"/>
    <w:rPr>
      <w:rFonts w:ascii="Calibri" w:eastAsia="Times New Roman" w:hAnsi="Calibri" w:cs="Times New Roman"/>
      <w:lang w:eastAsia="ru-RU"/>
    </w:rPr>
  </w:style>
  <w:style w:type="character" w:customStyle="1" w:styleId="af">
    <w:name w:val="Гипертекстовая ссылка"/>
    <w:basedOn w:val="a0"/>
    <w:uiPriority w:val="99"/>
    <w:rsid w:val="008013D7"/>
    <w:rPr>
      <w:rFonts w:cs="Times New Roman"/>
      <w:b w:val="0"/>
      <w:color w:val="106BBE"/>
    </w:rPr>
  </w:style>
  <w:style w:type="paragraph" w:customStyle="1" w:styleId="s9">
    <w:name w:val="s_9"/>
    <w:basedOn w:val="a"/>
    <w:rsid w:val="008B2C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DB1F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Balloon Text"/>
    <w:basedOn w:val="a"/>
    <w:link w:val="af1"/>
    <w:uiPriority w:val="99"/>
    <w:semiHidden/>
    <w:unhideWhenUsed/>
    <w:rsid w:val="0085615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5615A"/>
    <w:rPr>
      <w:rFonts w:ascii="Tahoma" w:hAnsi="Tahoma" w:cs="Tahoma"/>
      <w:sz w:val="16"/>
      <w:szCs w:val="16"/>
    </w:rPr>
  </w:style>
  <w:style w:type="paragraph" w:customStyle="1" w:styleId="Standard">
    <w:name w:val="Standard"/>
    <w:rsid w:val="007E220A"/>
    <w:pPr>
      <w:widowControl w:val="0"/>
      <w:suppressAutoHyphens/>
      <w:spacing w:after="0" w:line="240" w:lineRule="auto"/>
    </w:pPr>
    <w:rPr>
      <w:rFonts w:ascii="Times New Roman" w:eastAsia="Andale Sans UI" w:hAnsi="Times New Roman" w:cs="Tahoma"/>
      <w:kern w:val="2"/>
      <w:sz w:val="24"/>
      <w:szCs w:val="24"/>
      <w:lang w:val="de-DE" w:eastAsia="fa-IR" w:bidi="fa-IR"/>
    </w:rPr>
  </w:style>
  <w:style w:type="numbering" w:customStyle="1" w:styleId="11">
    <w:name w:val="Нет списка1"/>
    <w:next w:val="a2"/>
    <w:uiPriority w:val="99"/>
    <w:semiHidden/>
    <w:unhideWhenUsed/>
    <w:rsid w:val="00541110"/>
  </w:style>
  <w:style w:type="table" w:styleId="af2">
    <w:name w:val="Table Grid"/>
    <w:basedOn w:val="a1"/>
    <w:uiPriority w:val="59"/>
    <w:rsid w:val="005411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541110"/>
    <w:pPr>
      <w:tabs>
        <w:tab w:val="center" w:pos="4677"/>
        <w:tab w:val="right" w:pos="9355"/>
      </w:tabs>
      <w:suppressAutoHyphens/>
      <w:spacing w:after="0" w:line="240" w:lineRule="auto"/>
      <w:jc w:val="both"/>
    </w:pPr>
    <w:rPr>
      <w:rFonts w:ascii="Times New Roman" w:eastAsia="Times New Roman" w:hAnsi="Times New Roman" w:cs="Times New Roman"/>
      <w:kern w:val="2"/>
      <w:sz w:val="24"/>
      <w:szCs w:val="24"/>
      <w:lang w:eastAsia="ar-SA"/>
    </w:rPr>
  </w:style>
  <w:style w:type="character" w:customStyle="1" w:styleId="af4">
    <w:name w:val="Верхний колонтитул Знак"/>
    <w:basedOn w:val="a0"/>
    <w:link w:val="af3"/>
    <w:uiPriority w:val="99"/>
    <w:rsid w:val="00541110"/>
    <w:rPr>
      <w:rFonts w:ascii="Times New Roman" w:eastAsia="Times New Roman" w:hAnsi="Times New Roman" w:cs="Times New Roman"/>
      <w:kern w:val="2"/>
      <w:sz w:val="24"/>
      <w:szCs w:val="24"/>
      <w:lang w:eastAsia="ar-SA"/>
    </w:rPr>
  </w:style>
  <w:style w:type="paragraph" w:styleId="af5">
    <w:name w:val="footer"/>
    <w:basedOn w:val="a"/>
    <w:link w:val="af6"/>
    <w:uiPriority w:val="99"/>
    <w:unhideWhenUsed/>
    <w:rsid w:val="00541110"/>
    <w:pPr>
      <w:tabs>
        <w:tab w:val="center" w:pos="4677"/>
        <w:tab w:val="right" w:pos="9355"/>
      </w:tabs>
      <w:suppressAutoHyphens/>
      <w:spacing w:after="0" w:line="240" w:lineRule="auto"/>
      <w:jc w:val="both"/>
    </w:pPr>
    <w:rPr>
      <w:rFonts w:ascii="Times New Roman" w:eastAsia="Times New Roman" w:hAnsi="Times New Roman" w:cs="Times New Roman"/>
      <w:kern w:val="2"/>
      <w:sz w:val="24"/>
      <w:szCs w:val="24"/>
      <w:lang w:eastAsia="ar-SA"/>
    </w:rPr>
  </w:style>
  <w:style w:type="character" w:customStyle="1" w:styleId="af6">
    <w:name w:val="Нижний колонтитул Знак"/>
    <w:basedOn w:val="a0"/>
    <w:link w:val="af5"/>
    <w:uiPriority w:val="99"/>
    <w:rsid w:val="00541110"/>
    <w:rPr>
      <w:rFonts w:ascii="Times New Roman" w:eastAsia="Times New Roman" w:hAnsi="Times New Roman" w:cs="Times New Roman"/>
      <w:kern w:val="2"/>
      <w:sz w:val="24"/>
      <w:szCs w:val="24"/>
      <w:lang w:eastAsia="ar-SA"/>
    </w:rPr>
  </w:style>
  <w:style w:type="character" w:styleId="af7">
    <w:name w:val="FollowedHyperlink"/>
    <w:basedOn w:val="a0"/>
    <w:uiPriority w:val="99"/>
    <w:semiHidden/>
    <w:unhideWhenUsed/>
    <w:rsid w:val="00541110"/>
    <w:rPr>
      <w:color w:val="800080"/>
      <w:u w:val="single"/>
    </w:rPr>
  </w:style>
  <w:style w:type="paragraph" w:customStyle="1" w:styleId="xl65">
    <w:name w:val="xl65"/>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8">
    <w:name w:val="xl68"/>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69">
    <w:name w:val="xl69"/>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0">
    <w:name w:val="xl70"/>
    <w:basedOn w:val="a"/>
    <w:rsid w:val="00541110"/>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71">
    <w:name w:val="xl71"/>
    <w:basedOn w:val="a"/>
    <w:rsid w:val="00541110"/>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2">
    <w:name w:val="xl72"/>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3">
    <w:name w:val="xl73"/>
    <w:basedOn w:val="a"/>
    <w:rsid w:val="00541110"/>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74">
    <w:name w:val="xl74"/>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75">
    <w:name w:val="xl75"/>
    <w:basedOn w:val="a"/>
    <w:rsid w:val="00541110"/>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76">
    <w:name w:val="xl76"/>
    <w:basedOn w:val="a"/>
    <w:rsid w:val="00541110"/>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7">
    <w:name w:val="xl77"/>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
    <w:rsid w:val="00541110"/>
    <w:pPr>
      <w:pBdr>
        <w:top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9">
    <w:name w:val="xl79"/>
    <w:basedOn w:val="a"/>
    <w:rsid w:val="00541110"/>
    <w:pPr>
      <w:pBdr>
        <w:top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0">
    <w:name w:val="xl80"/>
    <w:basedOn w:val="a"/>
    <w:rsid w:val="00541110"/>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1">
    <w:name w:val="xl81"/>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2">
    <w:name w:val="xl82"/>
    <w:basedOn w:val="a"/>
    <w:rsid w:val="00541110"/>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3">
    <w:name w:val="xl83"/>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84">
    <w:name w:val="xl84"/>
    <w:basedOn w:val="a"/>
    <w:rsid w:val="00541110"/>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85">
    <w:name w:val="xl85"/>
    <w:basedOn w:val="a"/>
    <w:rsid w:val="00541110"/>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6">
    <w:name w:val="xl86"/>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87">
    <w:name w:val="xl87"/>
    <w:basedOn w:val="a"/>
    <w:rsid w:val="00541110"/>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8">
    <w:name w:val="xl88"/>
    <w:basedOn w:val="a"/>
    <w:rsid w:val="00541110"/>
    <w:pPr>
      <w:spacing w:before="100" w:beforeAutospacing="1" w:after="100" w:afterAutospacing="1" w:line="240" w:lineRule="auto"/>
    </w:pPr>
    <w:rPr>
      <w:rFonts w:ascii="Arial" w:eastAsia="Times New Roman" w:hAnsi="Arial" w:cs="Arial"/>
      <w:color w:val="7F7F7F"/>
      <w:sz w:val="16"/>
      <w:szCs w:val="16"/>
      <w:lang w:eastAsia="ru-RU"/>
    </w:rPr>
  </w:style>
  <w:style w:type="paragraph" w:customStyle="1" w:styleId="xl89">
    <w:name w:val="xl89"/>
    <w:basedOn w:val="a"/>
    <w:rsid w:val="00541110"/>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90">
    <w:name w:val="xl90"/>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
    <w:rsid w:val="00541110"/>
    <w:pPr>
      <w:pBdr>
        <w:top w:val="single" w:sz="4" w:space="0" w:color="auto"/>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2">
    <w:name w:val="xl92"/>
    <w:basedOn w:val="a"/>
    <w:rsid w:val="0054111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
    <w:rsid w:val="0054111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95">
    <w:name w:val="xl95"/>
    <w:basedOn w:val="a"/>
    <w:rsid w:val="00541110"/>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6">
    <w:name w:val="xl96"/>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8">
    <w:name w:val="xl98"/>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9">
    <w:name w:val="xl99"/>
    <w:basedOn w:val="a"/>
    <w:rsid w:val="00541110"/>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
    <w:rsid w:val="00541110"/>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01">
    <w:name w:val="xl101"/>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2">
    <w:name w:val="xl102"/>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3">
    <w:name w:val="xl103"/>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4">
    <w:name w:val="xl104"/>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5">
    <w:name w:val="xl105"/>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6">
    <w:name w:val="xl106"/>
    <w:basedOn w:val="a"/>
    <w:rsid w:val="00541110"/>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7">
    <w:name w:val="xl107"/>
    <w:basedOn w:val="a"/>
    <w:rsid w:val="00541110"/>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8">
    <w:name w:val="xl108"/>
    <w:basedOn w:val="a"/>
    <w:rsid w:val="00541110"/>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9">
    <w:name w:val="xl109"/>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
    <w:rsid w:val="00541110"/>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11">
    <w:name w:val="xl11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2">
    <w:name w:val="xl112"/>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3">
    <w:name w:val="xl113"/>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4">
    <w:name w:val="xl114"/>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5">
    <w:name w:val="xl115"/>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6">
    <w:name w:val="xl116"/>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7">
    <w:name w:val="xl117"/>
    <w:basedOn w:val="a"/>
    <w:rsid w:val="00541110"/>
    <w:pPr>
      <w:pBdr>
        <w:lef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ru-RU"/>
    </w:rPr>
  </w:style>
  <w:style w:type="paragraph" w:customStyle="1" w:styleId="xl118">
    <w:name w:val="xl118"/>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9">
    <w:name w:val="xl119"/>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0">
    <w:name w:val="xl120"/>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1">
    <w:name w:val="xl12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2">
    <w:name w:val="xl122"/>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3">
    <w:name w:val="xl123"/>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5">
    <w:name w:val="xl125"/>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6">
    <w:name w:val="xl126"/>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7">
    <w:name w:val="xl127"/>
    <w:basedOn w:val="a"/>
    <w:rsid w:val="00541110"/>
    <w:pPr>
      <w:pBdr>
        <w:lef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8">
    <w:name w:val="xl128"/>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9">
    <w:name w:val="xl129"/>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0">
    <w:name w:val="xl130"/>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1">
    <w:name w:val="xl131"/>
    <w:basedOn w:val="a"/>
    <w:rsid w:val="00541110"/>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32">
    <w:name w:val="xl132"/>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
    <w:rsid w:val="00541110"/>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
    <w:rsid w:val="00541110"/>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5">
    <w:name w:val="xl135"/>
    <w:basedOn w:val="a"/>
    <w:rsid w:val="00541110"/>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36">
    <w:name w:val="xl136"/>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7">
    <w:name w:val="xl137"/>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8">
    <w:name w:val="xl138"/>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9">
    <w:name w:val="xl139"/>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0">
    <w:name w:val="xl140"/>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1">
    <w:name w:val="xl141"/>
    <w:basedOn w:val="a"/>
    <w:rsid w:val="00541110"/>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2">
    <w:name w:val="xl142"/>
    <w:basedOn w:val="a"/>
    <w:rsid w:val="00541110"/>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43">
    <w:name w:val="xl143"/>
    <w:basedOn w:val="a"/>
    <w:rsid w:val="00541110"/>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4">
    <w:name w:val="xl144"/>
    <w:basedOn w:val="a"/>
    <w:rsid w:val="00541110"/>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5">
    <w:name w:val="xl145"/>
    <w:basedOn w:val="a"/>
    <w:rsid w:val="00541110"/>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6">
    <w:name w:val="xl146"/>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7">
    <w:name w:val="xl147"/>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8">
    <w:name w:val="xl148"/>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9">
    <w:name w:val="xl149"/>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0">
    <w:name w:val="xl150"/>
    <w:basedOn w:val="a"/>
    <w:rsid w:val="00541110"/>
    <w:pPr>
      <w:pBdr>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1">
    <w:name w:val="xl15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2">
    <w:name w:val="xl152"/>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3">
    <w:name w:val="xl153"/>
    <w:basedOn w:val="a"/>
    <w:rsid w:val="00541110"/>
    <w:pPr>
      <w:pBdr>
        <w:bottom w:val="single" w:sz="4" w:space="0" w:color="auto"/>
      </w:pBd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154">
    <w:name w:val="xl154"/>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6">
    <w:name w:val="xl156"/>
    <w:basedOn w:val="a"/>
    <w:rsid w:val="00541110"/>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7">
    <w:name w:val="xl157"/>
    <w:basedOn w:val="a"/>
    <w:rsid w:val="00541110"/>
    <w:pPr>
      <w:pBdr>
        <w:top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8">
    <w:name w:val="xl158"/>
    <w:basedOn w:val="a"/>
    <w:rsid w:val="00541110"/>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9">
    <w:name w:val="xl159"/>
    <w:basedOn w:val="a"/>
    <w:rsid w:val="0054111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0">
    <w:name w:val="xl160"/>
    <w:basedOn w:val="a"/>
    <w:rsid w:val="00541110"/>
    <w:pPr>
      <w:pBdr>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1">
    <w:name w:val="xl161"/>
    <w:basedOn w:val="a"/>
    <w:rsid w:val="0054111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2">
    <w:name w:val="xl162"/>
    <w:basedOn w:val="a"/>
    <w:rsid w:val="005411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3">
    <w:name w:val="xl163"/>
    <w:basedOn w:val="a"/>
    <w:rsid w:val="00541110"/>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4">
    <w:name w:val="xl164"/>
    <w:basedOn w:val="a"/>
    <w:rsid w:val="0054111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5">
    <w:name w:val="xl165"/>
    <w:basedOn w:val="a"/>
    <w:rsid w:val="005411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6">
    <w:name w:val="xl166"/>
    <w:basedOn w:val="a"/>
    <w:rsid w:val="0054111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7">
    <w:name w:val="xl167"/>
    <w:basedOn w:val="a"/>
    <w:rsid w:val="005411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8">
    <w:name w:val="xl168"/>
    <w:basedOn w:val="a"/>
    <w:rsid w:val="0054111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9">
    <w:name w:val="xl169"/>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70">
    <w:name w:val="xl170"/>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1">
    <w:name w:val="xl171"/>
    <w:basedOn w:val="a"/>
    <w:rsid w:val="00541110"/>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2">
    <w:name w:val="xl172"/>
    <w:basedOn w:val="a"/>
    <w:rsid w:val="00541110"/>
    <w:pP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3">
    <w:name w:val="xl173"/>
    <w:basedOn w:val="a"/>
    <w:rsid w:val="00541110"/>
    <w:pPr>
      <w:pBdr>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4">
    <w:name w:val="xl174"/>
    <w:basedOn w:val="a"/>
    <w:rsid w:val="00541110"/>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75">
    <w:name w:val="xl175"/>
    <w:basedOn w:val="a"/>
    <w:rsid w:val="0054111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6">
    <w:name w:val="xl176"/>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7">
    <w:name w:val="xl177"/>
    <w:basedOn w:val="a"/>
    <w:rsid w:val="0054111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8">
    <w:name w:val="xl178"/>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character" w:customStyle="1" w:styleId="20">
    <w:name w:val="Заголовок 2 Знак"/>
    <w:basedOn w:val="a0"/>
    <w:link w:val="2"/>
    <w:uiPriority w:val="9"/>
    <w:rsid w:val="006E0B1E"/>
    <w:rPr>
      <w:rFonts w:ascii="Times New Roman" w:eastAsia="Times New Roman" w:hAnsi="Times New Roman" w:cs="Times New Roman"/>
      <w:b/>
      <w:bCs/>
      <w:sz w:val="36"/>
      <w:szCs w:val="36"/>
      <w:lang w:eastAsia="ru-RU"/>
    </w:rPr>
  </w:style>
  <w:style w:type="paragraph" w:styleId="af8">
    <w:name w:val="Normal (Web)"/>
    <w:basedOn w:val="a"/>
    <w:uiPriority w:val="99"/>
    <w:semiHidden/>
    <w:unhideWhenUsed/>
    <w:rsid w:val="006E0B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Strong"/>
    <w:basedOn w:val="a0"/>
    <w:uiPriority w:val="22"/>
    <w:qFormat/>
    <w:rsid w:val="00345C09"/>
    <w:rPr>
      <w:b/>
      <w:bCs/>
    </w:rPr>
  </w:style>
  <w:style w:type="character" w:customStyle="1" w:styleId="10">
    <w:name w:val="Заголовок 1 Знак"/>
    <w:basedOn w:val="a0"/>
    <w:link w:val="1"/>
    <w:uiPriority w:val="9"/>
    <w:rsid w:val="00B73BAB"/>
    <w:rPr>
      <w:rFonts w:asciiTheme="majorHAnsi" w:eastAsiaTheme="majorEastAsia" w:hAnsiTheme="majorHAnsi" w:cstheme="majorBidi"/>
      <w:b/>
      <w:bCs/>
      <w:color w:val="365F91" w:themeColor="accent1" w:themeShade="BF"/>
      <w:kern w:val="2"/>
      <w:sz w:val="28"/>
      <w:szCs w:val="28"/>
      <w:lang w:eastAsia="ar-SA"/>
    </w:rPr>
  </w:style>
  <w:style w:type="character" w:styleId="afa">
    <w:name w:val="Emphasis"/>
    <w:basedOn w:val="a0"/>
    <w:uiPriority w:val="20"/>
    <w:qFormat/>
    <w:rsid w:val="00B73BAB"/>
    <w:rPr>
      <w:i/>
      <w:iCs/>
    </w:rPr>
  </w:style>
  <w:style w:type="character" w:customStyle="1" w:styleId="hgkelc">
    <w:name w:val="hgkelc"/>
    <w:basedOn w:val="a0"/>
    <w:rsid w:val="00B73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77781">
      <w:bodyDiv w:val="1"/>
      <w:marLeft w:val="0"/>
      <w:marRight w:val="0"/>
      <w:marTop w:val="0"/>
      <w:marBottom w:val="0"/>
      <w:divBdr>
        <w:top w:val="none" w:sz="0" w:space="0" w:color="auto"/>
        <w:left w:val="none" w:sz="0" w:space="0" w:color="auto"/>
        <w:bottom w:val="none" w:sz="0" w:space="0" w:color="auto"/>
        <w:right w:val="none" w:sz="0" w:space="0" w:color="auto"/>
      </w:divBdr>
    </w:div>
    <w:div w:id="49421368">
      <w:bodyDiv w:val="1"/>
      <w:marLeft w:val="0"/>
      <w:marRight w:val="0"/>
      <w:marTop w:val="0"/>
      <w:marBottom w:val="0"/>
      <w:divBdr>
        <w:top w:val="none" w:sz="0" w:space="0" w:color="auto"/>
        <w:left w:val="none" w:sz="0" w:space="0" w:color="auto"/>
        <w:bottom w:val="none" w:sz="0" w:space="0" w:color="auto"/>
        <w:right w:val="none" w:sz="0" w:space="0" w:color="auto"/>
      </w:divBdr>
    </w:div>
    <w:div w:id="55975282">
      <w:bodyDiv w:val="1"/>
      <w:marLeft w:val="0"/>
      <w:marRight w:val="0"/>
      <w:marTop w:val="0"/>
      <w:marBottom w:val="0"/>
      <w:divBdr>
        <w:top w:val="none" w:sz="0" w:space="0" w:color="auto"/>
        <w:left w:val="none" w:sz="0" w:space="0" w:color="auto"/>
        <w:bottom w:val="none" w:sz="0" w:space="0" w:color="auto"/>
        <w:right w:val="none" w:sz="0" w:space="0" w:color="auto"/>
      </w:divBdr>
    </w:div>
    <w:div w:id="93673037">
      <w:bodyDiv w:val="1"/>
      <w:marLeft w:val="0"/>
      <w:marRight w:val="0"/>
      <w:marTop w:val="0"/>
      <w:marBottom w:val="0"/>
      <w:divBdr>
        <w:top w:val="none" w:sz="0" w:space="0" w:color="auto"/>
        <w:left w:val="none" w:sz="0" w:space="0" w:color="auto"/>
        <w:bottom w:val="none" w:sz="0" w:space="0" w:color="auto"/>
        <w:right w:val="none" w:sz="0" w:space="0" w:color="auto"/>
      </w:divBdr>
    </w:div>
    <w:div w:id="157579706">
      <w:bodyDiv w:val="1"/>
      <w:marLeft w:val="0"/>
      <w:marRight w:val="0"/>
      <w:marTop w:val="0"/>
      <w:marBottom w:val="0"/>
      <w:divBdr>
        <w:top w:val="none" w:sz="0" w:space="0" w:color="auto"/>
        <w:left w:val="none" w:sz="0" w:space="0" w:color="auto"/>
        <w:bottom w:val="none" w:sz="0" w:space="0" w:color="auto"/>
        <w:right w:val="none" w:sz="0" w:space="0" w:color="auto"/>
      </w:divBdr>
    </w:div>
    <w:div w:id="185171230">
      <w:bodyDiv w:val="1"/>
      <w:marLeft w:val="0"/>
      <w:marRight w:val="0"/>
      <w:marTop w:val="0"/>
      <w:marBottom w:val="0"/>
      <w:divBdr>
        <w:top w:val="none" w:sz="0" w:space="0" w:color="auto"/>
        <w:left w:val="none" w:sz="0" w:space="0" w:color="auto"/>
        <w:bottom w:val="none" w:sz="0" w:space="0" w:color="auto"/>
        <w:right w:val="none" w:sz="0" w:space="0" w:color="auto"/>
      </w:divBdr>
    </w:div>
    <w:div w:id="198511881">
      <w:bodyDiv w:val="1"/>
      <w:marLeft w:val="0"/>
      <w:marRight w:val="0"/>
      <w:marTop w:val="0"/>
      <w:marBottom w:val="0"/>
      <w:divBdr>
        <w:top w:val="none" w:sz="0" w:space="0" w:color="auto"/>
        <w:left w:val="none" w:sz="0" w:space="0" w:color="auto"/>
        <w:bottom w:val="none" w:sz="0" w:space="0" w:color="auto"/>
        <w:right w:val="none" w:sz="0" w:space="0" w:color="auto"/>
      </w:divBdr>
    </w:div>
    <w:div w:id="252476176">
      <w:bodyDiv w:val="1"/>
      <w:marLeft w:val="0"/>
      <w:marRight w:val="0"/>
      <w:marTop w:val="0"/>
      <w:marBottom w:val="0"/>
      <w:divBdr>
        <w:top w:val="none" w:sz="0" w:space="0" w:color="auto"/>
        <w:left w:val="none" w:sz="0" w:space="0" w:color="auto"/>
        <w:bottom w:val="none" w:sz="0" w:space="0" w:color="auto"/>
        <w:right w:val="none" w:sz="0" w:space="0" w:color="auto"/>
      </w:divBdr>
    </w:div>
    <w:div w:id="309293816">
      <w:bodyDiv w:val="1"/>
      <w:marLeft w:val="0"/>
      <w:marRight w:val="0"/>
      <w:marTop w:val="0"/>
      <w:marBottom w:val="0"/>
      <w:divBdr>
        <w:top w:val="none" w:sz="0" w:space="0" w:color="auto"/>
        <w:left w:val="none" w:sz="0" w:space="0" w:color="auto"/>
        <w:bottom w:val="none" w:sz="0" w:space="0" w:color="auto"/>
        <w:right w:val="none" w:sz="0" w:space="0" w:color="auto"/>
      </w:divBdr>
    </w:div>
    <w:div w:id="340746590">
      <w:bodyDiv w:val="1"/>
      <w:marLeft w:val="0"/>
      <w:marRight w:val="0"/>
      <w:marTop w:val="0"/>
      <w:marBottom w:val="0"/>
      <w:divBdr>
        <w:top w:val="none" w:sz="0" w:space="0" w:color="auto"/>
        <w:left w:val="none" w:sz="0" w:space="0" w:color="auto"/>
        <w:bottom w:val="none" w:sz="0" w:space="0" w:color="auto"/>
        <w:right w:val="none" w:sz="0" w:space="0" w:color="auto"/>
      </w:divBdr>
    </w:div>
    <w:div w:id="378437211">
      <w:bodyDiv w:val="1"/>
      <w:marLeft w:val="0"/>
      <w:marRight w:val="0"/>
      <w:marTop w:val="0"/>
      <w:marBottom w:val="0"/>
      <w:divBdr>
        <w:top w:val="none" w:sz="0" w:space="0" w:color="auto"/>
        <w:left w:val="none" w:sz="0" w:space="0" w:color="auto"/>
        <w:bottom w:val="none" w:sz="0" w:space="0" w:color="auto"/>
        <w:right w:val="none" w:sz="0" w:space="0" w:color="auto"/>
      </w:divBdr>
    </w:div>
    <w:div w:id="379940245">
      <w:bodyDiv w:val="1"/>
      <w:marLeft w:val="0"/>
      <w:marRight w:val="0"/>
      <w:marTop w:val="0"/>
      <w:marBottom w:val="0"/>
      <w:divBdr>
        <w:top w:val="none" w:sz="0" w:space="0" w:color="auto"/>
        <w:left w:val="none" w:sz="0" w:space="0" w:color="auto"/>
        <w:bottom w:val="none" w:sz="0" w:space="0" w:color="auto"/>
        <w:right w:val="none" w:sz="0" w:space="0" w:color="auto"/>
      </w:divBdr>
    </w:div>
    <w:div w:id="440681980">
      <w:bodyDiv w:val="1"/>
      <w:marLeft w:val="0"/>
      <w:marRight w:val="0"/>
      <w:marTop w:val="0"/>
      <w:marBottom w:val="0"/>
      <w:divBdr>
        <w:top w:val="none" w:sz="0" w:space="0" w:color="auto"/>
        <w:left w:val="none" w:sz="0" w:space="0" w:color="auto"/>
        <w:bottom w:val="none" w:sz="0" w:space="0" w:color="auto"/>
        <w:right w:val="none" w:sz="0" w:space="0" w:color="auto"/>
      </w:divBdr>
    </w:div>
    <w:div w:id="492993979">
      <w:bodyDiv w:val="1"/>
      <w:marLeft w:val="0"/>
      <w:marRight w:val="0"/>
      <w:marTop w:val="0"/>
      <w:marBottom w:val="0"/>
      <w:divBdr>
        <w:top w:val="none" w:sz="0" w:space="0" w:color="auto"/>
        <w:left w:val="none" w:sz="0" w:space="0" w:color="auto"/>
        <w:bottom w:val="none" w:sz="0" w:space="0" w:color="auto"/>
        <w:right w:val="none" w:sz="0" w:space="0" w:color="auto"/>
      </w:divBdr>
    </w:div>
    <w:div w:id="592203213">
      <w:bodyDiv w:val="1"/>
      <w:marLeft w:val="0"/>
      <w:marRight w:val="0"/>
      <w:marTop w:val="0"/>
      <w:marBottom w:val="0"/>
      <w:divBdr>
        <w:top w:val="none" w:sz="0" w:space="0" w:color="auto"/>
        <w:left w:val="none" w:sz="0" w:space="0" w:color="auto"/>
        <w:bottom w:val="none" w:sz="0" w:space="0" w:color="auto"/>
        <w:right w:val="none" w:sz="0" w:space="0" w:color="auto"/>
      </w:divBdr>
    </w:div>
    <w:div w:id="593440409">
      <w:bodyDiv w:val="1"/>
      <w:marLeft w:val="0"/>
      <w:marRight w:val="0"/>
      <w:marTop w:val="0"/>
      <w:marBottom w:val="0"/>
      <w:divBdr>
        <w:top w:val="none" w:sz="0" w:space="0" w:color="auto"/>
        <w:left w:val="none" w:sz="0" w:space="0" w:color="auto"/>
        <w:bottom w:val="none" w:sz="0" w:space="0" w:color="auto"/>
        <w:right w:val="none" w:sz="0" w:space="0" w:color="auto"/>
      </w:divBdr>
    </w:div>
    <w:div w:id="698438482">
      <w:bodyDiv w:val="1"/>
      <w:marLeft w:val="0"/>
      <w:marRight w:val="0"/>
      <w:marTop w:val="0"/>
      <w:marBottom w:val="0"/>
      <w:divBdr>
        <w:top w:val="none" w:sz="0" w:space="0" w:color="auto"/>
        <w:left w:val="none" w:sz="0" w:space="0" w:color="auto"/>
        <w:bottom w:val="none" w:sz="0" w:space="0" w:color="auto"/>
        <w:right w:val="none" w:sz="0" w:space="0" w:color="auto"/>
      </w:divBdr>
    </w:div>
    <w:div w:id="805856645">
      <w:bodyDiv w:val="1"/>
      <w:marLeft w:val="0"/>
      <w:marRight w:val="0"/>
      <w:marTop w:val="0"/>
      <w:marBottom w:val="0"/>
      <w:divBdr>
        <w:top w:val="none" w:sz="0" w:space="0" w:color="auto"/>
        <w:left w:val="none" w:sz="0" w:space="0" w:color="auto"/>
        <w:bottom w:val="none" w:sz="0" w:space="0" w:color="auto"/>
        <w:right w:val="none" w:sz="0" w:space="0" w:color="auto"/>
      </w:divBdr>
    </w:div>
    <w:div w:id="826632671">
      <w:bodyDiv w:val="1"/>
      <w:marLeft w:val="0"/>
      <w:marRight w:val="0"/>
      <w:marTop w:val="0"/>
      <w:marBottom w:val="0"/>
      <w:divBdr>
        <w:top w:val="none" w:sz="0" w:space="0" w:color="auto"/>
        <w:left w:val="none" w:sz="0" w:space="0" w:color="auto"/>
        <w:bottom w:val="none" w:sz="0" w:space="0" w:color="auto"/>
        <w:right w:val="none" w:sz="0" w:space="0" w:color="auto"/>
      </w:divBdr>
    </w:div>
    <w:div w:id="841973078">
      <w:bodyDiv w:val="1"/>
      <w:marLeft w:val="0"/>
      <w:marRight w:val="0"/>
      <w:marTop w:val="0"/>
      <w:marBottom w:val="0"/>
      <w:divBdr>
        <w:top w:val="none" w:sz="0" w:space="0" w:color="auto"/>
        <w:left w:val="none" w:sz="0" w:space="0" w:color="auto"/>
        <w:bottom w:val="none" w:sz="0" w:space="0" w:color="auto"/>
        <w:right w:val="none" w:sz="0" w:space="0" w:color="auto"/>
      </w:divBdr>
    </w:div>
    <w:div w:id="843789005">
      <w:bodyDiv w:val="1"/>
      <w:marLeft w:val="0"/>
      <w:marRight w:val="0"/>
      <w:marTop w:val="0"/>
      <w:marBottom w:val="0"/>
      <w:divBdr>
        <w:top w:val="none" w:sz="0" w:space="0" w:color="auto"/>
        <w:left w:val="none" w:sz="0" w:space="0" w:color="auto"/>
        <w:bottom w:val="none" w:sz="0" w:space="0" w:color="auto"/>
        <w:right w:val="none" w:sz="0" w:space="0" w:color="auto"/>
      </w:divBdr>
    </w:div>
    <w:div w:id="923077728">
      <w:bodyDiv w:val="1"/>
      <w:marLeft w:val="0"/>
      <w:marRight w:val="0"/>
      <w:marTop w:val="0"/>
      <w:marBottom w:val="0"/>
      <w:divBdr>
        <w:top w:val="none" w:sz="0" w:space="0" w:color="auto"/>
        <w:left w:val="none" w:sz="0" w:space="0" w:color="auto"/>
        <w:bottom w:val="none" w:sz="0" w:space="0" w:color="auto"/>
        <w:right w:val="none" w:sz="0" w:space="0" w:color="auto"/>
      </w:divBdr>
    </w:div>
    <w:div w:id="953252602">
      <w:bodyDiv w:val="1"/>
      <w:marLeft w:val="0"/>
      <w:marRight w:val="0"/>
      <w:marTop w:val="0"/>
      <w:marBottom w:val="0"/>
      <w:divBdr>
        <w:top w:val="none" w:sz="0" w:space="0" w:color="auto"/>
        <w:left w:val="none" w:sz="0" w:space="0" w:color="auto"/>
        <w:bottom w:val="none" w:sz="0" w:space="0" w:color="auto"/>
        <w:right w:val="none" w:sz="0" w:space="0" w:color="auto"/>
      </w:divBdr>
    </w:div>
    <w:div w:id="980114013">
      <w:bodyDiv w:val="1"/>
      <w:marLeft w:val="0"/>
      <w:marRight w:val="0"/>
      <w:marTop w:val="0"/>
      <w:marBottom w:val="0"/>
      <w:divBdr>
        <w:top w:val="none" w:sz="0" w:space="0" w:color="auto"/>
        <w:left w:val="none" w:sz="0" w:space="0" w:color="auto"/>
        <w:bottom w:val="none" w:sz="0" w:space="0" w:color="auto"/>
        <w:right w:val="none" w:sz="0" w:space="0" w:color="auto"/>
      </w:divBdr>
    </w:div>
    <w:div w:id="983318739">
      <w:bodyDiv w:val="1"/>
      <w:marLeft w:val="0"/>
      <w:marRight w:val="0"/>
      <w:marTop w:val="0"/>
      <w:marBottom w:val="0"/>
      <w:divBdr>
        <w:top w:val="none" w:sz="0" w:space="0" w:color="auto"/>
        <w:left w:val="none" w:sz="0" w:space="0" w:color="auto"/>
        <w:bottom w:val="none" w:sz="0" w:space="0" w:color="auto"/>
        <w:right w:val="none" w:sz="0" w:space="0" w:color="auto"/>
      </w:divBdr>
    </w:div>
    <w:div w:id="987977240">
      <w:bodyDiv w:val="1"/>
      <w:marLeft w:val="0"/>
      <w:marRight w:val="0"/>
      <w:marTop w:val="0"/>
      <w:marBottom w:val="0"/>
      <w:divBdr>
        <w:top w:val="none" w:sz="0" w:space="0" w:color="auto"/>
        <w:left w:val="none" w:sz="0" w:space="0" w:color="auto"/>
        <w:bottom w:val="none" w:sz="0" w:space="0" w:color="auto"/>
        <w:right w:val="none" w:sz="0" w:space="0" w:color="auto"/>
      </w:divBdr>
    </w:div>
    <w:div w:id="1032653258">
      <w:bodyDiv w:val="1"/>
      <w:marLeft w:val="0"/>
      <w:marRight w:val="0"/>
      <w:marTop w:val="0"/>
      <w:marBottom w:val="0"/>
      <w:divBdr>
        <w:top w:val="none" w:sz="0" w:space="0" w:color="auto"/>
        <w:left w:val="none" w:sz="0" w:space="0" w:color="auto"/>
        <w:bottom w:val="none" w:sz="0" w:space="0" w:color="auto"/>
        <w:right w:val="none" w:sz="0" w:space="0" w:color="auto"/>
      </w:divBdr>
    </w:div>
    <w:div w:id="1044599929">
      <w:bodyDiv w:val="1"/>
      <w:marLeft w:val="0"/>
      <w:marRight w:val="0"/>
      <w:marTop w:val="0"/>
      <w:marBottom w:val="0"/>
      <w:divBdr>
        <w:top w:val="none" w:sz="0" w:space="0" w:color="auto"/>
        <w:left w:val="none" w:sz="0" w:space="0" w:color="auto"/>
        <w:bottom w:val="none" w:sz="0" w:space="0" w:color="auto"/>
        <w:right w:val="none" w:sz="0" w:space="0" w:color="auto"/>
      </w:divBdr>
    </w:div>
    <w:div w:id="1079983249">
      <w:bodyDiv w:val="1"/>
      <w:marLeft w:val="0"/>
      <w:marRight w:val="0"/>
      <w:marTop w:val="0"/>
      <w:marBottom w:val="0"/>
      <w:divBdr>
        <w:top w:val="none" w:sz="0" w:space="0" w:color="auto"/>
        <w:left w:val="none" w:sz="0" w:space="0" w:color="auto"/>
        <w:bottom w:val="none" w:sz="0" w:space="0" w:color="auto"/>
        <w:right w:val="none" w:sz="0" w:space="0" w:color="auto"/>
      </w:divBdr>
    </w:div>
    <w:div w:id="1165586664">
      <w:bodyDiv w:val="1"/>
      <w:marLeft w:val="0"/>
      <w:marRight w:val="0"/>
      <w:marTop w:val="0"/>
      <w:marBottom w:val="0"/>
      <w:divBdr>
        <w:top w:val="none" w:sz="0" w:space="0" w:color="auto"/>
        <w:left w:val="none" w:sz="0" w:space="0" w:color="auto"/>
        <w:bottom w:val="none" w:sz="0" w:space="0" w:color="auto"/>
        <w:right w:val="none" w:sz="0" w:space="0" w:color="auto"/>
      </w:divBdr>
    </w:div>
    <w:div w:id="1223297076">
      <w:bodyDiv w:val="1"/>
      <w:marLeft w:val="0"/>
      <w:marRight w:val="0"/>
      <w:marTop w:val="0"/>
      <w:marBottom w:val="0"/>
      <w:divBdr>
        <w:top w:val="none" w:sz="0" w:space="0" w:color="auto"/>
        <w:left w:val="none" w:sz="0" w:space="0" w:color="auto"/>
        <w:bottom w:val="none" w:sz="0" w:space="0" w:color="auto"/>
        <w:right w:val="none" w:sz="0" w:space="0" w:color="auto"/>
      </w:divBdr>
    </w:div>
    <w:div w:id="1315330563">
      <w:bodyDiv w:val="1"/>
      <w:marLeft w:val="0"/>
      <w:marRight w:val="0"/>
      <w:marTop w:val="0"/>
      <w:marBottom w:val="0"/>
      <w:divBdr>
        <w:top w:val="none" w:sz="0" w:space="0" w:color="auto"/>
        <w:left w:val="none" w:sz="0" w:space="0" w:color="auto"/>
        <w:bottom w:val="none" w:sz="0" w:space="0" w:color="auto"/>
        <w:right w:val="none" w:sz="0" w:space="0" w:color="auto"/>
      </w:divBdr>
    </w:div>
    <w:div w:id="1679505569">
      <w:bodyDiv w:val="1"/>
      <w:marLeft w:val="0"/>
      <w:marRight w:val="0"/>
      <w:marTop w:val="0"/>
      <w:marBottom w:val="0"/>
      <w:divBdr>
        <w:top w:val="none" w:sz="0" w:space="0" w:color="auto"/>
        <w:left w:val="none" w:sz="0" w:space="0" w:color="auto"/>
        <w:bottom w:val="none" w:sz="0" w:space="0" w:color="auto"/>
        <w:right w:val="none" w:sz="0" w:space="0" w:color="auto"/>
      </w:divBdr>
    </w:div>
    <w:div w:id="1823887630">
      <w:bodyDiv w:val="1"/>
      <w:marLeft w:val="0"/>
      <w:marRight w:val="0"/>
      <w:marTop w:val="0"/>
      <w:marBottom w:val="0"/>
      <w:divBdr>
        <w:top w:val="none" w:sz="0" w:space="0" w:color="auto"/>
        <w:left w:val="none" w:sz="0" w:space="0" w:color="auto"/>
        <w:bottom w:val="none" w:sz="0" w:space="0" w:color="auto"/>
        <w:right w:val="none" w:sz="0" w:space="0" w:color="auto"/>
      </w:divBdr>
    </w:div>
    <w:div w:id="1896115811">
      <w:bodyDiv w:val="1"/>
      <w:marLeft w:val="0"/>
      <w:marRight w:val="0"/>
      <w:marTop w:val="0"/>
      <w:marBottom w:val="0"/>
      <w:divBdr>
        <w:top w:val="none" w:sz="0" w:space="0" w:color="auto"/>
        <w:left w:val="none" w:sz="0" w:space="0" w:color="auto"/>
        <w:bottom w:val="none" w:sz="0" w:space="0" w:color="auto"/>
        <w:right w:val="none" w:sz="0" w:space="0" w:color="auto"/>
      </w:divBdr>
    </w:div>
    <w:div w:id="1916235600">
      <w:bodyDiv w:val="1"/>
      <w:marLeft w:val="0"/>
      <w:marRight w:val="0"/>
      <w:marTop w:val="0"/>
      <w:marBottom w:val="0"/>
      <w:divBdr>
        <w:top w:val="none" w:sz="0" w:space="0" w:color="auto"/>
        <w:left w:val="none" w:sz="0" w:space="0" w:color="auto"/>
        <w:bottom w:val="none" w:sz="0" w:space="0" w:color="auto"/>
        <w:right w:val="none" w:sz="0" w:space="0" w:color="auto"/>
      </w:divBdr>
    </w:div>
    <w:div w:id="1923294610">
      <w:bodyDiv w:val="1"/>
      <w:marLeft w:val="0"/>
      <w:marRight w:val="0"/>
      <w:marTop w:val="0"/>
      <w:marBottom w:val="0"/>
      <w:divBdr>
        <w:top w:val="none" w:sz="0" w:space="0" w:color="auto"/>
        <w:left w:val="none" w:sz="0" w:space="0" w:color="auto"/>
        <w:bottom w:val="none" w:sz="0" w:space="0" w:color="auto"/>
        <w:right w:val="none" w:sz="0" w:space="0" w:color="auto"/>
      </w:divBdr>
    </w:div>
    <w:div w:id="1964189092">
      <w:bodyDiv w:val="1"/>
      <w:marLeft w:val="0"/>
      <w:marRight w:val="0"/>
      <w:marTop w:val="0"/>
      <w:marBottom w:val="0"/>
      <w:divBdr>
        <w:top w:val="none" w:sz="0" w:space="0" w:color="auto"/>
        <w:left w:val="none" w:sz="0" w:space="0" w:color="auto"/>
        <w:bottom w:val="none" w:sz="0" w:space="0" w:color="auto"/>
        <w:right w:val="none" w:sz="0" w:space="0" w:color="auto"/>
      </w:divBdr>
      <w:divsChild>
        <w:div w:id="954604652">
          <w:marLeft w:val="0"/>
          <w:marRight w:val="0"/>
          <w:marTop w:val="240"/>
          <w:marBottom w:val="240"/>
          <w:divBdr>
            <w:top w:val="none" w:sz="0" w:space="0" w:color="auto"/>
            <w:left w:val="none" w:sz="0" w:space="0" w:color="auto"/>
            <w:bottom w:val="none" w:sz="0" w:space="0" w:color="auto"/>
            <w:right w:val="none" w:sz="0" w:space="0" w:color="auto"/>
          </w:divBdr>
        </w:div>
        <w:div w:id="1778023386">
          <w:marLeft w:val="0"/>
          <w:marRight w:val="0"/>
          <w:marTop w:val="240"/>
          <w:marBottom w:val="240"/>
          <w:divBdr>
            <w:top w:val="none" w:sz="0" w:space="0" w:color="auto"/>
            <w:left w:val="none" w:sz="0" w:space="0" w:color="auto"/>
            <w:bottom w:val="none" w:sz="0" w:space="0" w:color="auto"/>
            <w:right w:val="none" w:sz="0" w:space="0" w:color="auto"/>
          </w:divBdr>
        </w:div>
      </w:divsChild>
    </w:div>
    <w:div w:id="1965230963">
      <w:bodyDiv w:val="1"/>
      <w:marLeft w:val="0"/>
      <w:marRight w:val="0"/>
      <w:marTop w:val="0"/>
      <w:marBottom w:val="0"/>
      <w:divBdr>
        <w:top w:val="none" w:sz="0" w:space="0" w:color="auto"/>
        <w:left w:val="none" w:sz="0" w:space="0" w:color="auto"/>
        <w:bottom w:val="none" w:sz="0" w:space="0" w:color="auto"/>
        <w:right w:val="none" w:sz="0" w:space="0" w:color="auto"/>
      </w:divBdr>
    </w:div>
    <w:div w:id="1983076707">
      <w:bodyDiv w:val="1"/>
      <w:marLeft w:val="0"/>
      <w:marRight w:val="0"/>
      <w:marTop w:val="0"/>
      <w:marBottom w:val="0"/>
      <w:divBdr>
        <w:top w:val="none" w:sz="0" w:space="0" w:color="auto"/>
        <w:left w:val="none" w:sz="0" w:space="0" w:color="auto"/>
        <w:bottom w:val="none" w:sz="0" w:space="0" w:color="auto"/>
        <w:right w:val="none" w:sz="0" w:space="0" w:color="auto"/>
      </w:divBdr>
    </w:div>
    <w:div w:id="2030522567">
      <w:bodyDiv w:val="1"/>
      <w:marLeft w:val="0"/>
      <w:marRight w:val="0"/>
      <w:marTop w:val="0"/>
      <w:marBottom w:val="0"/>
      <w:divBdr>
        <w:top w:val="none" w:sz="0" w:space="0" w:color="auto"/>
        <w:left w:val="none" w:sz="0" w:space="0" w:color="auto"/>
        <w:bottom w:val="none" w:sz="0" w:space="0" w:color="auto"/>
        <w:right w:val="none" w:sz="0" w:space="0" w:color="auto"/>
      </w:divBdr>
    </w:div>
    <w:div w:id="2093306473">
      <w:bodyDiv w:val="1"/>
      <w:marLeft w:val="0"/>
      <w:marRight w:val="0"/>
      <w:marTop w:val="0"/>
      <w:marBottom w:val="0"/>
      <w:divBdr>
        <w:top w:val="none" w:sz="0" w:space="0" w:color="auto"/>
        <w:left w:val="none" w:sz="0" w:space="0" w:color="auto"/>
        <w:bottom w:val="none" w:sz="0" w:space="0" w:color="auto"/>
        <w:right w:val="none" w:sz="0" w:space="0" w:color="auto"/>
      </w:divBdr>
    </w:div>
    <w:div w:id="2137523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DA408-9522-49F5-BB5E-719A35C13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1194</TotalTime>
  <Pages>1</Pages>
  <Words>820</Words>
  <Characters>4679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Марина Евгениевна</dc:creator>
  <cp:keywords/>
  <dc:description/>
  <cp:lastModifiedBy>Павлова Татьяна Сергеевна</cp:lastModifiedBy>
  <cp:revision>282</cp:revision>
  <cp:lastPrinted>2025-04-23T05:33:00Z</cp:lastPrinted>
  <dcterms:created xsi:type="dcterms:W3CDTF">2020-01-29T05:37:00Z</dcterms:created>
  <dcterms:modified xsi:type="dcterms:W3CDTF">2025-04-23T07:21:00Z</dcterms:modified>
</cp:coreProperties>
</file>